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A52" w:rsidRPr="003E4721" w:rsidRDefault="007A7A52" w:rsidP="007A7A52">
      <w:pPr>
        <w:jc w:val="right"/>
        <w:rPr>
          <w:rFonts w:ascii="Arial" w:hAnsi="Arial"/>
          <w:sz w:val="24"/>
          <w:szCs w:val="24"/>
        </w:rPr>
      </w:pPr>
      <w:r w:rsidRPr="00D73F29">
        <w:rPr>
          <w:rFonts w:ascii="Arial" w:hAnsi="Arial"/>
          <w:sz w:val="28"/>
          <w:szCs w:val="28"/>
        </w:rPr>
        <w:t>INDICAÇÃO Nº0</w:t>
      </w:r>
      <w:r>
        <w:rPr>
          <w:rFonts w:ascii="Arial" w:hAnsi="Arial"/>
          <w:sz w:val="28"/>
          <w:szCs w:val="28"/>
        </w:rPr>
        <w:t>07</w:t>
      </w:r>
      <w:r w:rsidRPr="00D73F29">
        <w:rPr>
          <w:rFonts w:ascii="Arial" w:hAnsi="Arial"/>
          <w:sz w:val="28"/>
          <w:szCs w:val="28"/>
        </w:rPr>
        <w:t>/1</w:t>
      </w:r>
      <w:r>
        <w:rPr>
          <w:rFonts w:ascii="Arial" w:hAnsi="Arial"/>
          <w:sz w:val="28"/>
          <w:szCs w:val="28"/>
        </w:rPr>
        <w:t>9</w:t>
      </w:r>
      <w:r>
        <w:rPr>
          <w:rFonts w:ascii="Arial" w:hAnsi="Arial"/>
          <w:sz w:val="28"/>
          <w:szCs w:val="28"/>
        </w:rPr>
        <w:tab/>
        <w:t xml:space="preserve">              </w:t>
      </w:r>
      <w:r w:rsidRPr="003E4721">
        <w:rPr>
          <w:rFonts w:ascii="Arial" w:hAnsi="Arial"/>
          <w:sz w:val="24"/>
          <w:szCs w:val="24"/>
        </w:rPr>
        <w:t xml:space="preserve">Salvador do Sul, </w:t>
      </w:r>
      <w:r>
        <w:rPr>
          <w:rFonts w:ascii="Arial" w:hAnsi="Arial"/>
          <w:sz w:val="24"/>
          <w:szCs w:val="24"/>
        </w:rPr>
        <w:t>30 de julho</w:t>
      </w:r>
      <w:r>
        <w:rPr>
          <w:rFonts w:ascii="Arial" w:hAnsi="Arial"/>
          <w:sz w:val="24"/>
          <w:szCs w:val="24"/>
        </w:rPr>
        <w:t xml:space="preserve"> de 2019.</w:t>
      </w:r>
    </w:p>
    <w:p w:rsidR="007A7A52" w:rsidRPr="00D73F29" w:rsidRDefault="007A7A52" w:rsidP="007A7A52">
      <w:pPr>
        <w:jc w:val="both"/>
        <w:rPr>
          <w:rFonts w:ascii="Arial" w:hAnsi="Arial"/>
          <w:sz w:val="28"/>
          <w:szCs w:val="28"/>
        </w:rPr>
      </w:pPr>
    </w:p>
    <w:p w:rsidR="007A7A52" w:rsidRDefault="007A7A52" w:rsidP="007A7A52">
      <w:pPr>
        <w:jc w:val="both"/>
        <w:rPr>
          <w:rFonts w:ascii="Arial" w:hAnsi="Arial"/>
          <w:sz w:val="22"/>
          <w:szCs w:val="22"/>
        </w:rPr>
      </w:pPr>
    </w:p>
    <w:p w:rsidR="007A7A52" w:rsidRDefault="007A7A52" w:rsidP="007A7A52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7A7A52" w:rsidRPr="008A035F" w:rsidRDefault="007A7A52" w:rsidP="007A7A52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8A035F">
        <w:rPr>
          <w:rFonts w:ascii="Arial" w:hAnsi="Arial"/>
          <w:sz w:val="24"/>
          <w:szCs w:val="24"/>
        </w:rPr>
        <w:t>Senhor Presidente!</w:t>
      </w:r>
    </w:p>
    <w:p w:rsidR="007A7A52" w:rsidRPr="008A035F" w:rsidRDefault="007A7A52" w:rsidP="007A7A52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7A7A52" w:rsidRPr="008A035F" w:rsidRDefault="007A7A52" w:rsidP="007A7A52">
      <w:pPr>
        <w:spacing w:line="276" w:lineRule="auto"/>
        <w:jc w:val="both"/>
        <w:rPr>
          <w:rFonts w:ascii="Arial" w:hAnsi="Arial"/>
          <w:sz w:val="24"/>
          <w:szCs w:val="24"/>
        </w:rPr>
      </w:pPr>
      <w:r w:rsidRPr="008A035F">
        <w:rPr>
          <w:rFonts w:ascii="Arial" w:hAnsi="Arial"/>
          <w:sz w:val="24"/>
          <w:szCs w:val="24"/>
        </w:rPr>
        <w:tab/>
      </w:r>
      <w:r w:rsidRPr="008A035F">
        <w:rPr>
          <w:rFonts w:ascii="Arial" w:hAnsi="Arial"/>
          <w:sz w:val="24"/>
          <w:szCs w:val="24"/>
        </w:rPr>
        <w:tab/>
        <w:t>Solicito a Vossa excelência nos termos regimentais que seja encaminhada ao Senhor Prefeito Municipal a seguinte indicação:</w:t>
      </w:r>
    </w:p>
    <w:p w:rsidR="007A7A52" w:rsidRPr="008A035F" w:rsidRDefault="007A7A52" w:rsidP="007A7A5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A7A52" w:rsidRDefault="007A7A52" w:rsidP="007A7A52">
      <w:pPr>
        <w:spacing w:line="276" w:lineRule="auto"/>
        <w:jc w:val="both"/>
        <w:rPr>
          <w:rFonts w:ascii="Arial" w:hAnsi="Arial"/>
          <w:sz w:val="24"/>
          <w:szCs w:val="24"/>
        </w:rPr>
      </w:pPr>
      <w:r w:rsidRPr="008A035F">
        <w:rPr>
          <w:rFonts w:ascii="Arial" w:hAnsi="Arial" w:cs="Arial"/>
          <w:sz w:val="24"/>
          <w:szCs w:val="24"/>
        </w:rPr>
        <w:t xml:space="preserve">           Que o Executivo Municipal </w:t>
      </w:r>
      <w:r w:rsidRPr="008A035F">
        <w:rPr>
          <w:rFonts w:ascii="Arial" w:hAnsi="Arial"/>
          <w:sz w:val="24"/>
          <w:szCs w:val="24"/>
        </w:rPr>
        <w:t xml:space="preserve">estude a possibilidade de implantar </w:t>
      </w:r>
      <w:r>
        <w:rPr>
          <w:rFonts w:ascii="Arial" w:hAnsi="Arial"/>
          <w:sz w:val="24"/>
          <w:szCs w:val="24"/>
        </w:rPr>
        <w:t xml:space="preserve">Legislação para </w:t>
      </w:r>
      <w:r w:rsidR="00B32CF1">
        <w:rPr>
          <w:rFonts w:ascii="Arial" w:hAnsi="Arial"/>
          <w:sz w:val="24"/>
          <w:szCs w:val="24"/>
        </w:rPr>
        <w:t>criar alternativa</w:t>
      </w:r>
      <w:r w:rsidR="00501175">
        <w:rPr>
          <w:rFonts w:ascii="Arial" w:hAnsi="Arial"/>
          <w:sz w:val="24"/>
          <w:szCs w:val="24"/>
        </w:rPr>
        <w:t xml:space="preserve"> para saber de onde é o veículo que roda pelas ruas da cidade,</w:t>
      </w:r>
      <w:bookmarkStart w:id="0" w:name="_GoBack"/>
      <w:bookmarkEnd w:id="0"/>
      <w:r w:rsidR="002815EF">
        <w:rPr>
          <w:rFonts w:ascii="Arial" w:hAnsi="Arial"/>
          <w:sz w:val="24"/>
          <w:szCs w:val="24"/>
        </w:rPr>
        <w:t xml:space="preserve"> visto que a nova placa não identifica.</w:t>
      </w:r>
    </w:p>
    <w:p w:rsidR="007A7A52" w:rsidRPr="008A035F" w:rsidRDefault="007A7A52" w:rsidP="007A7A5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A7A52" w:rsidRDefault="007A7A52" w:rsidP="007A7A52">
      <w:pPr>
        <w:spacing w:line="276" w:lineRule="auto"/>
        <w:ind w:firstLine="1400"/>
        <w:jc w:val="both"/>
        <w:rPr>
          <w:rFonts w:ascii="Arial" w:hAnsi="Arial" w:cs="Arial"/>
          <w:sz w:val="24"/>
          <w:szCs w:val="24"/>
        </w:rPr>
      </w:pPr>
      <w:r w:rsidRPr="008A035F">
        <w:rPr>
          <w:rFonts w:ascii="Arial" w:hAnsi="Arial" w:cs="Arial"/>
          <w:b/>
          <w:sz w:val="24"/>
          <w:szCs w:val="24"/>
        </w:rPr>
        <w:t>Justificativa</w:t>
      </w:r>
      <w:r w:rsidRPr="008A035F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Esta solicitação tem por objetivo dar </w:t>
      </w:r>
      <w:r w:rsidR="00B32CF1">
        <w:rPr>
          <w:rFonts w:ascii="Arial" w:hAnsi="Arial" w:cs="Arial"/>
          <w:sz w:val="24"/>
          <w:szCs w:val="24"/>
        </w:rPr>
        <w:t>maior segurança aos munícipes, criando uma Legislação Municipal para identificar os veículos que circulam pela cidade de Salvador do Sul, sugerindo uma alternativa de adesivos</w:t>
      </w:r>
      <w:r w:rsidR="00676B8A">
        <w:rPr>
          <w:rFonts w:ascii="Arial" w:hAnsi="Arial" w:cs="Arial"/>
          <w:sz w:val="24"/>
          <w:szCs w:val="24"/>
        </w:rPr>
        <w:t xml:space="preserve"> autocolante que exibe a bandeira do município que seria fixado na parte traseira dos veículos, ao lado da placa,</w:t>
      </w:r>
      <w:r w:rsidR="00B32CF1">
        <w:rPr>
          <w:rFonts w:ascii="Arial" w:hAnsi="Arial" w:cs="Arial"/>
          <w:sz w:val="24"/>
          <w:szCs w:val="24"/>
        </w:rPr>
        <w:t xml:space="preserve"> </w:t>
      </w:r>
      <w:r w:rsidR="00676B8A">
        <w:rPr>
          <w:rFonts w:ascii="Arial" w:hAnsi="Arial" w:cs="Arial"/>
          <w:sz w:val="24"/>
          <w:szCs w:val="24"/>
        </w:rPr>
        <w:t>identificando</w:t>
      </w:r>
      <w:r w:rsidR="00B32CF1">
        <w:rPr>
          <w:rFonts w:ascii="Arial" w:hAnsi="Arial" w:cs="Arial"/>
          <w:sz w:val="24"/>
          <w:szCs w:val="24"/>
        </w:rPr>
        <w:t xml:space="preserve"> o município.</w:t>
      </w:r>
    </w:p>
    <w:p w:rsidR="00B32CF1" w:rsidRDefault="00B32CF1" w:rsidP="007A7A52">
      <w:pPr>
        <w:spacing w:line="276" w:lineRule="auto"/>
        <w:ind w:firstLine="14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ideia veio do município de Liberato Salzano</w:t>
      </w:r>
      <w:r w:rsidR="008E1EBA">
        <w:rPr>
          <w:rFonts w:ascii="Arial" w:hAnsi="Arial" w:cs="Arial"/>
          <w:sz w:val="24"/>
          <w:szCs w:val="24"/>
        </w:rPr>
        <w:t>, oportunidade em que o Prefeito da cidade, em viagem feita à China, onde, segundo ele, as regiões usam deste expediente como forma de valorizar a Localidade.</w:t>
      </w:r>
    </w:p>
    <w:p w:rsidR="008E1EBA" w:rsidRPr="008A035F" w:rsidRDefault="008E1EBA" w:rsidP="007A7A52">
      <w:pPr>
        <w:spacing w:line="276" w:lineRule="auto"/>
        <w:ind w:firstLine="14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Posto isto e tomando como um excelente exemplo, gostaria de contribuir com esta demanda, uma vez que da mesma forma que o município de Liberato Salzano, somos um município pequeno onde todos se conhece</w:t>
      </w:r>
      <w:r w:rsidR="00676B8A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, </w:t>
      </w:r>
      <w:r w:rsidR="00676B8A">
        <w:rPr>
          <w:rFonts w:ascii="Arial" w:hAnsi="Arial" w:cs="Arial"/>
          <w:sz w:val="24"/>
          <w:szCs w:val="24"/>
        </w:rPr>
        <w:t xml:space="preserve">porém </w:t>
      </w:r>
      <w:r>
        <w:rPr>
          <w:rFonts w:ascii="Arial" w:hAnsi="Arial" w:cs="Arial"/>
          <w:sz w:val="24"/>
          <w:szCs w:val="24"/>
        </w:rPr>
        <w:t xml:space="preserve">com dificuldades na </w:t>
      </w:r>
      <w:r w:rsidR="002815EF">
        <w:rPr>
          <w:rFonts w:ascii="Arial" w:hAnsi="Arial" w:cs="Arial"/>
          <w:sz w:val="24"/>
          <w:szCs w:val="24"/>
        </w:rPr>
        <w:t>área da segurança e</w:t>
      </w:r>
      <w:r>
        <w:rPr>
          <w:rFonts w:ascii="Arial" w:hAnsi="Arial" w:cs="Arial"/>
          <w:sz w:val="24"/>
          <w:szCs w:val="24"/>
        </w:rPr>
        <w:t xml:space="preserve"> a falta de recursos humanos, </w:t>
      </w:r>
      <w:r w:rsidR="00676B8A">
        <w:rPr>
          <w:rFonts w:ascii="Arial" w:hAnsi="Arial" w:cs="Arial"/>
          <w:sz w:val="24"/>
          <w:szCs w:val="24"/>
        </w:rPr>
        <w:t xml:space="preserve">cabe destacar também que, quando um veículo de outro município rodar pela cidade e for estranho à população, poderá gerar um alerta às autoridades de segurança, monitorando </w:t>
      </w:r>
      <w:r w:rsidR="002815EF">
        <w:rPr>
          <w:rFonts w:ascii="Arial" w:hAnsi="Arial" w:cs="Arial"/>
          <w:sz w:val="24"/>
          <w:szCs w:val="24"/>
        </w:rPr>
        <w:t>o mesmo e ajudar</w:t>
      </w:r>
      <w:r w:rsidR="00676B8A">
        <w:rPr>
          <w:rFonts w:ascii="Arial" w:hAnsi="Arial" w:cs="Arial"/>
          <w:sz w:val="24"/>
          <w:szCs w:val="24"/>
        </w:rPr>
        <w:t>á a evitar alguma ação criminosa.</w:t>
      </w:r>
    </w:p>
    <w:p w:rsidR="007A7A52" w:rsidRDefault="007A7A52" w:rsidP="007A7A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A7A52" w:rsidRDefault="007A7A52" w:rsidP="007A7A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A7A52" w:rsidRDefault="007A7A52" w:rsidP="007A7A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A7A52" w:rsidRPr="0056637E" w:rsidRDefault="007A7A52" w:rsidP="007A7A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A7A52" w:rsidRPr="008A035F" w:rsidRDefault="007A7A52" w:rsidP="007A7A52">
      <w:pPr>
        <w:contextualSpacing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8A035F">
        <w:rPr>
          <w:rFonts w:ascii="Arial" w:hAnsi="Arial" w:cs="Arial"/>
          <w:b/>
          <w:sz w:val="24"/>
          <w:szCs w:val="24"/>
          <w:lang w:val="en-US"/>
        </w:rPr>
        <w:t>ROSEMAR ORTH</w:t>
      </w:r>
    </w:p>
    <w:p w:rsidR="007A7A52" w:rsidRPr="004155DF" w:rsidRDefault="007A7A52" w:rsidP="007A7A52">
      <w:pPr>
        <w:contextualSpacing/>
        <w:jc w:val="center"/>
        <w:rPr>
          <w:rFonts w:ascii="Arial" w:hAnsi="Arial" w:cs="Arial"/>
          <w:sz w:val="24"/>
          <w:szCs w:val="24"/>
          <w:lang w:val="en-US"/>
        </w:rPr>
      </w:pPr>
      <w:r w:rsidRPr="004155DF">
        <w:rPr>
          <w:rFonts w:ascii="Arial" w:hAnsi="Arial" w:cs="Arial"/>
          <w:sz w:val="24"/>
          <w:szCs w:val="24"/>
          <w:lang w:val="en-US"/>
        </w:rPr>
        <w:t>Vereador PT</w:t>
      </w:r>
    </w:p>
    <w:p w:rsidR="007A7A52" w:rsidRPr="004155DF" w:rsidRDefault="007A7A52" w:rsidP="007A7A52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7A7A52" w:rsidRPr="004155DF" w:rsidRDefault="007A7A52" w:rsidP="007A7A52">
      <w:pPr>
        <w:rPr>
          <w:lang w:val="en-US"/>
        </w:rPr>
      </w:pPr>
    </w:p>
    <w:p w:rsidR="007A7A52" w:rsidRPr="004155DF" w:rsidRDefault="007A7A52" w:rsidP="007A7A52">
      <w:pPr>
        <w:rPr>
          <w:lang w:val="en-US"/>
        </w:rPr>
      </w:pPr>
    </w:p>
    <w:p w:rsidR="007A7A52" w:rsidRPr="004155DF" w:rsidRDefault="007A7A52" w:rsidP="007A7A52">
      <w:pPr>
        <w:rPr>
          <w:lang w:val="en-US"/>
        </w:rPr>
      </w:pPr>
    </w:p>
    <w:sectPr w:rsidR="007A7A52" w:rsidRPr="004155DF" w:rsidSect="00E00BF0">
      <w:pgSz w:w="11906" w:h="16838"/>
      <w:pgMar w:top="3119" w:right="1134" w:bottom="198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A52"/>
    <w:rsid w:val="002815EF"/>
    <w:rsid w:val="00501175"/>
    <w:rsid w:val="00676B8A"/>
    <w:rsid w:val="007A7A52"/>
    <w:rsid w:val="008E1EBA"/>
    <w:rsid w:val="00B32CF1"/>
    <w:rsid w:val="00B3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53161"/>
  <w15:chartTrackingRefBased/>
  <w15:docId w15:val="{05C25A78-1050-406E-9679-6B6910F0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A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11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117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</cp:revision>
  <cp:lastPrinted>2019-07-30T19:13:00Z</cp:lastPrinted>
  <dcterms:created xsi:type="dcterms:W3CDTF">2019-07-30T18:01:00Z</dcterms:created>
  <dcterms:modified xsi:type="dcterms:W3CDTF">2019-07-30T19:19:00Z</dcterms:modified>
</cp:coreProperties>
</file>