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Default="003D795C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002</w:t>
      </w:r>
      <w:r w:rsidR="00CB7557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CB7557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 w:rsidR="003D795C">
        <w:rPr>
          <w:rFonts w:ascii="Arial" w:hAnsi="Arial" w:cs="Arial"/>
        </w:rPr>
        <w:t>o contrato impresso da empresa vencedora na colocação da rede de fibra óptica no interior do município bem como o processo da tomada de preço e as empresas que participaram, visando iniciar um trabalho de fiscalização da aplicação de recursos.</w:t>
      </w:r>
    </w:p>
    <w:p w:rsidR="003D795C" w:rsidRPr="00136C16" w:rsidRDefault="003D795C" w:rsidP="00CB7557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A178B4" w:rsidRPr="00136C16" w:rsidRDefault="00A178B4" w:rsidP="00A178B4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178B4" w:rsidRPr="00A178B4" w:rsidRDefault="00A178B4" w:rsidP="00A178B4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F54E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Aécio Sozo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PSDB</w:t>
      </w: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Élio</w:t>
      </w:r>
      <w:r w:rsidR="00CB7557">
        <w:rPr>
          <w:rFonts w:ascii="Arial" w:hAnsi="Arial" w:cs="Arial"/>
          <w:b/>
          <w:bCs/>
          <w:sz w:val="24"/>
          <w:szCs w:val="24"/>
        </w:rPr>
        <w:t xml:space="preserve"> José Steffens</w:t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  <w:t xml:space="preserve">Magale T. </w:t>
      </w:r>
      <w:proofErr w:type="spellStart"/>
      <w:r w:rsidR="00CB7557">
        <w:rPr>
          <w:rFonts w:ascii="Arial" w:hAnsi="Arial" w:cs="Arial"/>
          <w:b/>
          <w:bCs/>
          <w:sz w:val="24"/>
          <w:szCs w:val="24"/>
        </w:rPr>
        <w:t>Arnhold</w:t>
      </w:r>
      <w:proofErr w:type="spellEnd"/>
    </w:p>
    <w:p w:rsidR="00A178B4" w:rsidRPr="00A178B4" w:rsidRDefault="00A178B4" w:rsidP="00A178B4">
      <w:pPr>
        <w:jc w:val="both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PPS</w:t>
      </w: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A178B4" w:rsidRPr="00136C16" w:rsidRDefault="00A178B4" w:rsidP="00A178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</w:t>
      </w:r>
      <w:r w:rsidR="00CB7557">
        <w:rPr>
          <w:rFonts w:ascii="Arial" w:hAnsi="Arial" w:cs="Arial"/>
          <w:sz w:val="24"/>
          <w:szCs w:val="24"/>
        </w:rPr>
        <w:t>ões do Legislativo Municipal, 31</w:t>
      </w:r>
      <w:r>
        <w:rPr>
          <w:rFonts w:ascii="Arial" w:hAnsi="Arial" w:cs="Arial"/>
          <w:sz w:val="24"/>
          <w:szCs w:val="24"/>
        </w:rPr>
        <w:t xml:space="preserve"> de </w:t>
      </w:r>
      <w:r w:rsidR="00CB7557">
        <w:rPr>
          <w:rFonts w:ascii="Arial" w:hAnsi="Arial" w:cs="Arial"/>
          <w:sz w:val="24"/>
          <w:szCs w:val="24"/>
        </w:rPr>
        <w:t>janeiro de 2019</w:t>
      </w:r>
      <w:r>
        <w:rPr>
          <w:rFonts w:ascii="Arial" w:hAnsi="Arial" w:cs="Arial"/>
          <w:sz w:val="24"/>
          <w:szCs w:val="24"/>
        </w:rPr>
        <w:t>.</w:t>
      </w: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178B4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B4"/>
    <w:rsid w:val="0007074D"/>
    <w:rsid w:val="002F11AD"/>
    <w:rsid w:val="003D795C"/>
    <w:rsid w:val="00A178B4"/>
    <w:rsid w:val="00CB7557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9049"/>
  <w15:chartTrackingRefBased/>
  <w15:docId w15:val="{B4248DD8-9F2D-4E86-9B7D-D32EC68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B4"/>
    <w:pPr>
      <w:suppressAutoHyphens w:val="0"/>
    </w:pPr>
    <w:rPr>
      <w:rFonts w:eastAsiaTheme="minorHAns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9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95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2019-01-31T13:43:00Z</cp:lastPrinted>
  <dcterms:created xsi:type="dcterms:W3CDTF">2019-01-31T13:46:00Z</dcterms:created>
  <dcterms:modified xsi:type="dcterms:W3CDTF">2019-01-31T13:46:00Z</dcterms:modified>
</cp:coreProperties>
</file>