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Default="00E30B6C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005</w:t>
      </w:r>
      <w:r w:rsidR="00CB7557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CB7557">
      <w:pPr>
        <w:pStyle w:val="NormalWeb"/>
        <w:ind w:firstLine="708"/>
        <w:jc w:val="both"/>
        <w:rPr>
          <w:rFonts w:ascii="Arial" w:hAnsi="Arial" w:cs="Arial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</w:t>
      </w:r>
      <w:r w:rsidR="00E30B6C">
        <w:rPr>
          <w:rFonts w:ascii="Arial" w:hAnsi="Arial" w:cs="Arial"/>
        </w:rPr>
        <w:t xml:space="preserve">uma cópia do contrato de locação do britador bem como o valor pago pela locação mensalmente </w:t>
      </w:r>
      <w:r w:rsidR="009E44C1">
        <w:rPr>
          <w:rFonts w:ascii="Arial" w:hAnsi="Arial" w:cs="Arial"/>
        </w:rPr>
        <w:t xml:space="preserve">e </w:t>
      </w:r>
      <w:bookmarkStart w:id="0" w:name="_GoBack"/>
      <w:bookmarkEnd w:id="0"/>
      <w:r w:rsidR="00E30B6C">
        <w:rPr>
          <w:rFonts w:ascii="Arial" w:hAnsi="Arial" w:cs="Arial"/>
        </w:rPr>
        <w:t>a relação de gastos com peças de reposição e manutenção desde o ano de 2017 até o momento.</w:t>
      </w:r>
    </w:p>
    <w:p w:rsidR="00E30B6C" w:rsidRPr="00136C16" w:rsidRDefault="00E30B6C" w:rsidP="00CB7557">
      <w:pPr>
        <w:pStyle w:val="NormalWeb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A178B4" w:rsidRPr="00136C16" w:rsidRDefault="00A178B4" w:rsidP="00A178B4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178B4" w:rsidRPr="00A178B4" w:rsidRDefault="00A178B4" w:rsidP="00A178B4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F54E7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Aécio Sozo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PSDB</w:t>
      </w: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Élio</w:t>
      </w:r>
      <w:r w:rsidR="00CB7557">
        <w:rPr>
          <w:rFonts w:ascii="Arial" w:hAnsi="Arial" w:cs="Arial"/>
          <w:b/>
          <w:bCs/>
          <w:sz w:val="24"/>
          <w:szCs w:val="24"/>
        </w:rPr>
        <w:t xml:space="preserve"> José Steffens</w:t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  <w:t xml:space="preserve">Magale T. </w:t>
      </w:r>
      <w:proofErr w:type="spellStart"/>
      <w:r w:rsidR="00CB7557">
        <w:rPr>
          <w:rFonts w:ascii="Arial" w:hAnsi="Arial" w:cs="Arial"/>
          <w:b/>
          <w:bCs/>
          <w:sz w:val="24"/>
          <w:szCs w:val="24"/>
        </w:rPr>
        <w:t>Arnhold</w:t>
      </w:r>
      <w:proofErr w:type="spellEnd"/>
    </w:p>
    <w:p w:rsidR="00A178B4" w:rsidRPr="00A178B4" w:rsidRDefault="00A178B4" w:rsidP="00A178B4">
      <w:pPr>
        <w:jc w:val="both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 PPS</w:t>
      </w: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A178B4" w:rsidRPr="00136C16" w:rsidRDefault="00A178B4" w:rsidP="00A178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</w:t>
      </w:r>
      <w:r w:rsidR="00CB7557">
        <w:rPr>
          <w:rFonts w:ascii="Arial" w:hAnsi="Arial" w:cs="Arial"/>
          <w:sz w:val="24"/>
          <w:szCs w:val="24"/>
        </w:rPr>
        <w:t xml:space="preserve">ões do Legislativo Municipal, </w:t>
      </w:r>
      <w:r w:rsidR="00E30B6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E30B6C">
        <w:rPr>
          <w:rFonts w:ascii="Arial" w:hAnsi="Arial" w:cs="Arial"/>
          <w:sz w:val="24"/>
          <w:szCs w:val="24"/>
        </w:rPr>
        <w:t>junho</w:t>
      </w:r>
      <w:r w:rsidR="00CB7557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178B4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B4"/>
    <w:rsid w:val="0007074D"/>
    <w:rsid w:val="002F11AD"/>
    <w:rsid w:val="009E44C1"/>
    <w:rsid w:val="00A178B4"/>
    <w:rsid w:val="00CB7557"/>
    <w:rsid w:val="00E30B6C"/>
    <w:rsid w:val="00F5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59A0"/>
  <w15:chartTrackingRefBased/>
  <w15:docId w15:val="{B4248DD8-9F2D-4E86-9B7D-D32EC68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8B4"/>
    <w:pPr>
      <w:suppressAutoHyphens w:val="0"/>
    </w:pPr>
    <w:rPr>
      <w:rFonts w:eastAsiaTheme="minorHAns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2019-06-28T12:30:00Z</dcterms:created>
  <dcterms:modified xsi:type="dcterms:W3CDTF">2019-06-28T12:30:00Z</dcterms:modified>
</cp:coreProperties>
</file>