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3C" w:rsidRDefault="00A53A3C" w:rsidP="004025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A53A3C" w:rsidRDefault="00A53A3C" w:rsidP="004025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53A3C" w:rsidRDefault="00A53A3C" w:rsidP="004025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53A3C" w:rsidRDefault="00A53A3C" w:rsidP="004025B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025B2" w:rsidRDefault="004025B2" w:rsidP="004025B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PROJETO DE LEI</w:t>
      </w:r>
      <w:r w:rsidR="00646D3C">
        <w:rPr>
          <w:rFonts w:ascii="Calibri" w:hAnsi="Calibri" w:cs="Calibri"/>
          <w:b/>
          <w:sz w:val="22"/>
          <w:szCs w:val="22"/>
        </w:rPr>
        <w:t xml:space="preserve"> Nº 045 DE 28</w:t>
      </w:r>
      <w:r w:rsidR="00646D3C" w:rsidRPr="00D94300">
        <w:rPr>
          <w:rFonts w:ascii="Calibri" w:hAnsi="Calibri" w:cs="Calibri"/>
          <w:b/>
          <w:sz w:val="22"/>
          <w:szCs w:val="22"/>
        </w:rPr>
        <w:t xml:space="preserve"> DE DEZEMBRO DE 2017.</w:t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025B2" w:rsidRDefault="004025B2" w:rsidP="004025B2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Autoriza a abertura de crédito adicional especial no orçamento corrente no valor de R$ 205.000,00 (duzentos e cinco mil reais) para aquisição de equipamentos para patrulha agrícola</w:t>
      </w:r>
      <w:r w:rsidR="00C81DEF">
        <w:rPr>
          <w:rFonts w:ascii="Calibri" w:hAnsi="Calibri" w:cs="Calibri"/>
          <w:b/>
          <w:sz w:val="22"/>
          <w:szCs w:val="22"/>
        </w:rPr>
        <w:t>.</w:t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Fica o Poder Executivo autorizado a realizar a abertura de crédito adicional especial no orçamento corrente no seguinte crédito orçamentário:</w:t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07 – Secretaria Municipal da Agricultura e Meio Ambiente</w:t>
      </w:r>
    </w:p>
    <w:p w:rsidR="004025B2" w:rsidRPr="00A82A16" w:rsidRDefault="004025B2" w:rsidP="00A82A16">
      <w:pPr>
        <w:pStyle w:val="PargrafodaLista"/>
        <w:numPr>
          <w:ilvl w:val="1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82A16">
        <w:rPr>
          <w:rFonts w:ascii="Calibri" w:hAnsi="Calibri" w:cs="Calibri"/>
          <w:sz w:val="22"/>
          <w:szCs w:val="22"/>
        </w:rPr>
        <w:t>– Secretaria Municipal da Agricultura e Meio Ambiente</w:t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25B2" w:rsidRPr="00F03382" w:rsidRDefault="00A82A16" w:rsidP="00F03382">
      <w:pPr>
        <w:pStyle w:val="PargrafodaLista"/>
        <w:numPr>
          <w:ilvl w:val="4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4025B2" w:rsidRPr="00F03382">
        <w:rPr>
          <w:rFonts w:ascii="Calibri" w:hAnsi="Calibri" w:cs="Calibri"/>
          <w:sz w:val="22"/>
          <w:szCs w:val="22"/>
        </w:rPr>
        <w:t xml:space="preserve">Aquisição de Patrulha Agrícola Mecanizada </w:t>
      </w:r>
    </w:p>
    <w:p w:rsidR="004025B2" w:rsidRDefault="004025B2" w:rsidP="004025B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4025B2" w:rsidRDefault="00A82A16" w:rsidP="00F0338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4.4.9.0.52.00.00   - </w:t>
      </w:r>
      <w:r w:rsidR="004025B2">
        <w:rPr>
          <w:rFonts w:ascii="Calibri" w:hAnsi="Calibri" w:cs="Calibri"/>
          <w:sz w:val="22"/>
          <w:szCs w:val="22"/>
        </w:rPr>
        <w:t xml:space="preserve">Equipamento e Material Permanente </w:t>
      </w:r>
    </w:p>
    <w:p w:rsidR="004025B2" w:rsidRDefault="004025B2" w:rsidP="004025B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F0338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Recursos SICONV 025924/2017</w:t>
      </w:r>
    </w:p>
    <w:p w:rsidR="004025B2" w:rsidRDefault="004025B2" w:rsidP="00F0338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R$ 136.500,00 (cento e trinta e seis mil e quinhentos reais)</w:t>
      </w:r>
    </w:p>
    <w:p w:rsidR="004025B2" w:rsidRDefault="004025B2" w:rsidP="004025B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F0338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Recurso Livre </w:t>
      </w:r>
    </w:p>
    <w:p w:rsidR="004025B2" w:rsidRDefault="004025B2" w:rsidP="00F0338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R$ 68.500,00 (sessenta e oito mil e quinhentos reais)</w:t>
      </w:r>
    </w:p>
    <w:p w:rsidR="004025B2" w:rsidRDefault="004025B2" w:rsidP="004025B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TOTAL: R$ 205.000,00 (duzentos e cinco mil reais) </w:t>
      </w:r>
    </w:p>
    <w:p w:rsidR="004025B2" w:rsidRDefault="004025B2" w:rsidP="004025B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2ºServirá </w:t>
      </w:r>
      <w:r w:rsidR="006303FA">
        <w:rPr>
          <w:rFonts w:ascii="Calibri" w:hAnsi="Calibri" w:cs="Calibri"/>
          <w:sz w:val="22"/>
          <w:szCs w:val="22"/>
        </w:rPr>
        <w:t>de recurso para a abertura do crédito de que trata o artigo 1º a seguinte fonte de recurso:</w:t>
      </w:r>
    </w:p>
    <w:p w:rsidR="004025B2" w:rsidRDefault="004025B2" w:rsidP="004025B2">
      <w:pPr>
        <w:spacing w:line="276" w:lineRule="auto"/>
        <w:ind w:left="1068"/>
        <w:jc w:val="both"/>
        <w:rPr>
          <w:rFonts w:ascii="Calibri" w:hAnsi="Calibri" w:cs="Calibri"/>
          <w:b/>
          <w:sz w:val="22"/>
          <w:szCs w:val="22"/>
        </w:rPr>
      </w:pPr>
    </w:p>
    <w:p w:rsidR="004025B2" w:rsidRDefault="006303FA" w:rsidP="00AF799D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– Excesso de arrecadação derivado da</w:t>
      </w:r>
      <w:r w:rsidR="004025B2">
        <w:rPr>
          <w:rFonts w:ascii="Calibri" w:hAnsi="Calibri" w:cs="Calibri"/>
          <w:sz w:val="22"/>
          <w:szCs w:val="22"/>
        </w:rPr>
        <w:t xml:space="preserve"> transferência de recurso financeiro do Ministério da Agricultura, Pecuária e Abastecimento </w:t>
      </w:r>
      <w:r>
        <w:rPr>
          <w:rFonts w:ascii="Calibri" w:hAnsi="Calibri" w:cs="Calibri"/>
          <w:sz w:val="22"/>
          <w:szCs w:val="22"/>
        </w:rPr>
        <w:t xml:space="preserve">- </w:t>
      </w:r>
      <w:r w:rsidR="004025B2">
        <w:rPr>
          <w:rFonts w:ascii="Calibri" w:hAnsi="Calibri" w:cs="Calibri"/>
          <w:sz w:val="22"/>
          <w:szCs w:val="22"/>
        </w:rPr>
        <w:t>SICONV 025924/2017 no valor de R$ 136.500,00 (cento e trinta e seis mil e quinhentos reais).</w:t>
      </w:r>
    </w:p>
    <w:p w:rsidR="004025B2" w:rsidRDefault="004025B2" w:rsidP="004025B2">
      <w:pPr>
        <w:spacing w:line="276" w:lineRule="auto"/>
        <w:ind w:left="1428"/>
        <w:jc w:val="both"/>
        <w:rPr>
          <w:rFonts w:ascii="Calibri" w:hAnsi="Calibri" w:cs="Calibri"/>
          <w:sz w:val="22"/>
          <w:szCs w:val="22"/>
        </w:rPr>
      </w:pPr>
    </w:p>
    <w:p w:rsidR="004025B2" w:rsidRDefault="006303FA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- </w:t>
      </w:r>
      <w:r w:rsidR="004025B2">
        <w:rPr>
          <w:rFonts w:ascii="Calibri" w:hAnsi="Calibri" w:cs="Calibri"/>
          <w:sz w:val="22"/>
          <w:szCs w:val="22"/>
        </w:rPr>
        <w:t>A redução das seguintes dotações orçamentárias do orçamento de 2018:</w:t>
      </w:r>
    </w:p>
    <w:p w:rsidR="004025B2" w:rsidRDefault="004025B2" w:rsidP="004025B2">
      <w:pPr>
        <w:pStyle w:val="PargrafodaLista"/>
        <w:rPr>
          <w:rFonts w:ascii="Calibri" w:hAnsi="Calibri" w:cs="Calibri"/>
          <w:sz w:val="22"/>
          <w:szCs w:val="22"/>
        </w:rPr>
      </w:pPr>
    </w:p>
    <w:p w:rsidR="004025B2" w:rsidRDefault="004025B2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07.01.20.602.0077.2093 – Incentivo à Piscicultura</w:t>
      </w:r>
    </w:p>
    <w:p w:rsidR="004025B2" w:rsidRDefault="004025B2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4.4.9.0.51.00.000000 – Obras e Instalações </w:t>
      </w:r>
    </w:p>
    <w:p w:rsidR="004025B2" w:rsidRDefault="004025B2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Valor: R$ 25.000,00 (vinte cinco mil reais)</w:t>
      </w:r>
    </w:p>
    <w:p w:rsidR="004025B2" w:rsidRDefault="004025B2" w:rsidP="004025B2">
      <w:pPr>
        <w:spacing w:line="276" w:lineRule="auto"/>
        <w:ind w:left="142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4.4.9.0.52.00.000000 – Equipamento e Material Permanente</w:t>
      </w:r>
    </w:p>
    <w:p w:rsidR="004025B2" w:rsidRDefault="004025B2" w:rsidP="006303F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Valor: R$ 43.500,00 (quarenta e três mil e quinhentos reais)</w:t>
      </w:r>
    </w:p>
    <w:p w:rsidR="006164BD" w:rsidRDefault="004025B2" w:rsidP="004025B2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</w:p>
    <w:p w:rsidR="004025B2" w:rsidRDefault="004025B2" w:rsidP="004025B2">
      <w:pPr>
        <w:spacing w:line="276" w:lineRule="auto"/>
        <w:ind w:left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3º Esta lei entra em vigor na data de sua publicação.</w:t>
      </w:r>
    </w:p>
    <w:p w:rsidR="006164BD" w:rsidRDefault="006164BD" w:rsidP="004025B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164BD" w:rsidRDefault="006164BD" w:rsidP="004025B2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4025B2" w:rsidRDefault="004025B2" w:rsidP="00646D3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GABINETE DO PREFEITO</w:t>
      </w:r>
      <w:r w:rsidR="00646D3C">
        <w:rPr>
          <w:rFonts w:ascii="Calibri" w:hAnsi="Calibri" w:cs="Calibri"/>
          <w:sz w:val="22"/>
          <w:szCs w:val="22"/>
        </w:rPr>
        <w:t xml:space="preserve"> MUNICIPAL DE SALVADOR DO SUL, 02</w:t>
      </w:r>
      <w:r w:rsidR="00C344BF">
        <w:rPr>
          <w:rFonts w:ascii="Calibri" w:hAnsi="Calibri" w:cs="Calibri"/>
          <w:sz w:val="22"/>
          <w:szCs w:val="22"/>
        </w:rPr>
        <w:t xml:space="preserve"> DE FEVEREIRO</w:t>
      </w:r>
      <w:r>
        <w:rPr>
          <w:rFonts w:ascii="Calibri" w:hAnsi="Calibri" w:cs="Calibri"/>
          <w:sz w:val="22"/>
          <w:szCs w:val="22"/>
        </w:rPr>
        <w:t xml:space="preserve"> DE 2018.</w:t>
      </w:r>
    </w:p>
    <w:p w:rsidR="004025B2" w:rsidRDefault="004025B2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164BD" w:rsidRDefault="006164BD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164BD" w:rsidRDefault="006164BD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164BD" w:rsidRDefault="006164BD" w:rsidP="004025B2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46D3C" w:rsidRPr="0055040A" w:rsidRDefault="00646D3C" w:rsidP="00646D3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Leo Haas</w:t>
      </w:r>
    </w:p>
    <w:p w:rsidR="00646D3C" w:rsidRPr="0055040A" w:rsidRDefault="00646D3C" w:rsidP="00646D3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exercício do Cargo de </w:t>
      </w:r>
      <w:r w:rsidRPr="0055040A">
        <w:rPr>
          <w:rFonts w:ascii="Calibri" w:hAnsi="Calibri" w:cs="Calibri"/>
        </w:rPr>
        <w:t>Prefeito Municipal</w:t>
      </w:r>
      <w:r>
        <w:rPr>
          <w:rFonts w:ascii="Calibri" w:hAnsi="Calibri" w:cs="Calibri"/>
        </w:rPr>
        <w:t xml:space="preserve"> </w:t>
      </w:r>
    </w:p>
    <w:p w:rsidR="00646D3C" w:rsidRPr="000649A7" w:rsidRDefault="00646D3C" w:rsidP="00646D3C">
      <w:pPr>
        <w:rPr>
          <w:rFonts w:ascii="Times New Roman" w:hAnsi="Times New Roman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E27A0C">
      <w:pPr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4025B2" w:rsidP="004025B2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646D3C" w:rsidRDefault="00646D3C" w:rsidP="00646D3C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4025B2" w:rsidRDefault="00646D3C" w:rsidP="00646D3C">
      <w:pPr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40/2018</w:t>
      </w:r>
      <w:r w:rsidRPr="00DD3DE5">
        <w:rPr>
          <w:rFonts w:ascii="Times New Roman" w:eastAsia="Calibri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DD3DE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</w:t>
      </w:r>
      <w:r w:rsidRPr="00DD3DE5">
        <w:rPr>
          <w:rFonts w:ascii="Times New Roman" w:eastAsia="Calibri" w:hAnsi="Times New Roman"/>
        </w:rPr>
        <w:t xml:space="preserve">       </w:t>
      </w:r>
      <w:r w:rsidRPr="00DD3D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Salvador do Sul, 02</w:t>
      </w:r>
      <w:r w:rsidRPr="00DD3DE5">
        <w:rPr>
          <w:rFonts w:ascii="Times New Roman" w:hAnsi="Times New Roman"/>
        </w:rPr>
        <w:t xml:space="preserve"> </w:t>
      </w:r>
      <w:r w:rsidRPr="00DD3DE5">
        <w:rPr>
          <w:rFonts w:ascii="Times New Roman" w:eastAsia="Calibri" w:hAnsi="Times New Roman"/>
        </w:rPr>
        <w:t xml:space="preserve">de </w:t>
      </w:r>
      <w:r>
        <w:rPr>
          <w:rFonts w:ascii="Times New Roman" w:eastAsia="Calibri" w:hAnsi="Times New Roman"/>
        </w:rPr>
        <w:t>fevereiro</w:t>
      </w:r>
      <w:r w:rsidRPr="00DD3DE5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8</w:t>
      </w:r>
      <w:r w:rsidRPr="00DD3DE5">
        <w:rPr>
          <w:rFonts w:ascii="Times New Roman" w:eastAsia="Calibri" w:hAnsi="Times New Roman"/>
        </w:rPr>
        <w:t>.</w:t>
      </w:r>
    </w:p>
    <w:p w:rsidR="004025B2" w:rsidRDefault="004025B2" w:rsidP="004025B2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4025B2" w:rsidRDefault="004025B2" w:rsidP="004025B2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4025B2" w:rsidRDefault="004025B2" w:rsidP="004025B2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4025B2" w:rsidRDefault="004025B2" w:rsidP="004025B2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4025B2" w:rsidRDefault="004025B2" w:rsidP="004025B2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C81DEF" w:rsidRDefault="00C81DEF" w:rsidP="004025B2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 Rea</w:t>
      </w:r>
      <w:r w:rsidR="004025B2">
        <w:rPr>
          <w:rFonts w:ascii="Times New Roman" w:hAnsi="Times New Roman"/>
          <w:b/>
          <w:sz w:val="24"/>
          <w:szCs w:val="24"/>
        </w:rPr>
        <w:t>prese</w:t>
      </w:r>
      <w:r>
        <w:rPr>
          <w:rFonts w:ascii="Times New Roman" w:hAnsi="Times New Roman"/>
          <w:b/>
          <w:sz w:val="24"/>
          <w:szCs w:val="24"/>
        </w:rPr>
        <w:t>ntação do Projeto de Lei nº 045.</w:t>
      </w:r>
    </w:p>
    <w:p w:rsidR="00C81DEF" w:rsidRDefault="00C81DEF" w:rsidP="004025B2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81DEF" w:rsidRPr="00C81DEF" w:rsidRDefault="004025B2" w:rsidP="00C81DEF">
      <w:pPr>
        <w:spacing w:line="276" w:lineRule="auto"/>
        <w:ind w:firstLine="708"/>
        <w:jc w:val="both"/>
        <w:rPr>
          <w:rFonts w:ascii="Times New Roman" w:hAnsi="Times New Roman"/>
        </w:rPr>
      </w:pPr>
      <w:r w:rsidRPr="00C81DEF">
        <w:rPr>
          <w:rFonts w:ascii="Times New Roman" w:hAnsi="Times New Roman"/>
        </w:rPr>
        <w:t>Dirigimo-nos a essa Col</w:t>
      </w:r>
      <w:r w:rsidR="00C81DEF" w:rsidRPr="00C81DEF">
        <w:rPr>
          <w:rFonts w:ascii="Times New Roman" w:hAnsi="Times New Roman"/>
        </w:rPr>
        <w:t>enda Câmara de Vereadores para rea</w:t>
      </w:r>
      <w:r w:rsidRPr="00C81DEF">
        <w:rPr>
          <w:rFonts w:ascii="Times New Roman" w:hAnsi="Times New Roman"/>
        </w:rPr>
        <w:t>pres</w:t>
      </w:r>
      <w:r w:rsidR="00C81DEF" w:rsidRPr="00C81DEF">
        <w:rPr>
          <w:rFonts w:ascii="Times New Roman" w:hAnsi="Times New Roman"/>
        </w:rPr>
        <w:t>entar o Pro</w:t>
      </w:r>
      <w:r w:rsidR="00646D3C">
        <w:rPr>
          <w:rFonts w:ascii="Times New Roman" w:hAnsi="Times New Roman"/>
        </w:rPr>
        <w:t>jeto de Lei nº 045/17</w:t>
      </w:r>
      <w:r w:rsidR="00C81DEF" w:rsidRPr="00C81DEF">
        <w:rPr>
          <w:rFonts w:ascii="Times New Roman" w:hAnsi="Times New Roman"/>
        </w:rPr>
        <w:t xml:space="preserve">, </w:t>
      </w:r>
      <w:r w:rsidR="00C81DEF">
        <w:rPr>
          <w:rFonts w:ascii="Times New Roman" w:hAnsi="Times New Roman"/>
        </w:rPr>
        <w:t>o qual a</w:t>
      </w:r>
      <w:r w:rsidR="00C81DEF" w:rsidRPr="00C81DEF">
        <w:rPr>
          <w:rFonts w:ascii="Times New Roman" w:hAnsi="Times New Roman"/>
        </w:rPr>
        <w:t xml:space="preserve">utoriza a abertura de crédito adicional especial no orçamento corrente no valor de R$ 205.000,00 (duzentos e cinco mil reais) para aquisição de equipamentos para patrulha agrícola </w:t>
      </w:r>
    </w:p>
    <w:p w:rsidR="004025B2" w:rsidRDefault="004025B2" w:rsidP="004025B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Considerando que os empreendimentos rurais representam grande percentual da economia do Município e deste modo part</w:t>
      </w:r>
      <w:r w:rsidR="00867B84">
        <w:rPr>
          <w:rFonts w:ascii="Times New Roman" w:hAnsi="Times New Roman"/>
        </w:rPr>
        <w:t>e significativa na arrecadação de</w:t>
      </w:r>
      <w:r>
        <w:rPr>
          <w:rFonts w:ascii="Times New Roman" w:hAnsi="Times New Roman"/>
        </w:rPr>
        <w:t xml:space="preserve"> fomento</w:t>
      </w:r>
      <w:r w:rsidR="00867B8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e incentivos a estes empreendimento</w:t>
      </w:r>
      <w:r w:rsidR="009268E4">
        <w:rPr>
          <w:rFonts w:ascii="Times New Roman" w:hAnsi="Times New Roman"/>
        </w:rPr>
        <w:t>s que são d</w:t>
      </w:r>
      <w:r>
        <w:rPr>
          <w:rFonts w:ascii="Times New Roman" w:hAnsi="Times New Roman"/>
        </w:rPr>
        <w:t xml:space="preserve">e suma importância. </w:t>
      </w:r>
    </w:p>
    <w:p w:rsidR="00B22E32" w:rsidRDefault="004025B2" w:rsidP="00B22E3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sentido, buscou-se junto a união recursos para aquisição de equipamentos que pudessem ampliar</w:t>
      </w:r>
      <w:r w:rsidR="00867B84">
        <w:rPr>
          <w:rFonts w:ascii="Times New Roman" w:hAnsi="Times New Roman"/>
        </w:rPr>
        <w:t xml:space="preserve"> a gama de serviços ao fomento d</w:t>
      </w:r>
      <w:r>
        <w:rPr>
          <w:rFonts w:ascii="Times New Roman" w:hAnsi="Times New Roman"/>
        </w:rPr>
        <w:t xml:space="preserve">os empreendimentos rurais. </w:t>
      </w:r>
    </w:p>
    <w:p w:rsidR="004121B0" w:rsidRDefault="004025B2" w:rsidP="00B22E3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Recentemente o Município foi comunicado da contemplação de um destes projetos, proposta SICONV nº 025924/2017, motivo pelo qual apresentamos o referido projeto de lei.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025B2" w:rsidRDefault="004025B2" w:rsidP="00B22E32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expectativa de contar com o apoio desse Legislativo, na aprovação </w:t>
      </w:r>
      <w:r w:rsidR="006161D4">
        <w:rPr>
          <w:rFonts w:ascii="Times New Roman" w:hAnsi="Times New Roman"/>
        </w:rPr>
        <w:t>deste Projeto de Lei, subscrevo.</w:t>
      </w:r>
    </w:p>
    <w:p w:rsidR="004025B2" w:rsidRDefault="004025B2" w:rsidP="004025B2">
      <w:pPr>
        <w:spacing w:line="360" w:lineRule="auto"/>
        <w:jc w:val="both"/>
        <w:rPr>
          <w:rFonts w:ascii="Times New Roman" w:hAnsi="Times New Roman"/>
        </w:rPr>
      </w:pPr>
    </w:p>
    <w:p w:rsidR="004025B2" w:rsidRDefault="004025B2" w:rsidP="004025B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Atenciosamente.</w:t>
      </w:r>
    </w:p>
    <w:p w:rsidR="00E27A0C" w:rsidRDefault="00E27A0C" w:rsidP="004025B2">
      <w:pPr>
        <w:spacing w:line="360" w:lineRule="auto"/>
        <w:jc w:val="both"/>
        <w:rPr>
          <w:rFonts w:ascii="Times New Roman" w:hAnsi="Times New Roman"/>
        </w:rPr>
      </w:pPr>
    </w:p>
    <w:p w:rsidR="004025B2" w:rsidRDefault="004025B2" w:rsidP="004025B2">
      <w:pPr>
        <w:spacing w:line="360" w:lineRule="auto"/>
        <w:jc w:val="both"/>
        <w:rPr>
          <w:rFonts w:ascii="Times New Roman" w:hAnsi="Times New Roman"/>
        </w:rPr>
      </w:pPr>
    </w:p>
    <w:p w:rsidR="00646D3C" w:rsidRPr="0055040A" w:rsidRDefault="00646D3C" w:rsidP="00646D3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Leo Haas</w:t>
      </w:r>
    </w:p>
    <w:p w:rsidR="00646D3C" w:rsidRPr="0055040A" w:rsidRDefault="00646D3C" w:rsidP="00646D3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exercício do Cargo de </w:t>
      </w:r>
      <w:r w:rsidRPr="0055040A">
        <w:rPr>
          <w:rFonts w:ascii="Calibri" w:hAnsi="Calibri" w:cs="Calibri"/>
        </w:rPr>
        <w:t>Prefeito Municipal</w:t>
      </w:r>
      <w:r>
        <w:rPr>
          <w:rFonts w:ascii="Calibri" w:hAnsi="Calibri" w:cs="Calibri"/>
        </w:rPr>
        <w:t xml:space="preserve"> </w:t>
      </w:r>
    </w:p>
    <w:p w:rsidR="00646D3C" w:rsidRPr="000649A7" w:rsidRDefault="00646D3C" w:rsidP="00646D3C">
      <w:pPr>
        <w:rPr>
          <w:rFonts w:ascii="Times New Roman" w:hAnsi="Times New Roman"/>
        </w:rPr>
      </w:pPr>
    </w:p>
    <w:p w:rsidR="00646D3C" w:rsidRDefault="00646D3C" w:rsidP="00646D3C">
      <w:pPr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874F8A" w:rsidRDefault="00874F8A" w:rsidP="00646D3C">
      <w:pPr>
        <w:spacing w:line="360" w:lineRule="auto"/>
        <w:ind w:left="2832" w:firstLine="708"/>
      </w:pPr>
    </w:p>
    <w:sectPr w:rsidR="00874F8A" w:rsidSect="00885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007"/>
    <w:multiLevelType w:val="hybridMultilevel"/>
    <w:tmpl w:val="3356DCA4"/>
    <w:lvl w:ilvl="0" w:tplc="E538542A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763C5F"/>
    <w:multiLevelType w:val="multilevel"/>
    <w:tmpl w:val="80BC1AE4"/>
    <w:lvl w:ilvl="0">
      <w:start w:val="7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72" w:hanging="1440"/>
      </w:pPr>
      <w:rPr>
        <w:rFonts w:hint="default"/>
      </w:rPr>
    </w:lvl>
  </w:abstractNum>
  <w:abstractNum w:abstractNumId="2" w15:restartNumberingAfterBreak="0">
    <w:nsid w:val="439566ED"/>
    <w:multiLevelType w:val="multilevel"/>
    <w:tmpl w:val="9FAE5B94"/>
    <w:lvl w:ilvl="0">
      <w:start w:val="20"/>
      <w:numFmt w:val="decimal"/>
      <w:lvlText w:val="%1"/>
      <w:lvlJc w:val="left"/>
      <w:pPr>
        <w:ind w:left="1605" w:hanging="1605"/>
      </w:pPr>
      <w:rPr>
        <w:rFonts w:hint="default"/>
      </w:rPr>
    </w:lvl>
    <w:lvl w:ilvl="1">
      <w:start w:val="601"/>
      <w:numFmt w:val="decimal"/>
      <w:lvlText w:val="%1.%2"/>
      <w:lvlJc w:val="left"/>
      <w:pPr>
        <w:ind w:left="1781" w:hanging="1605"/>
      </w:pPr>
      <w:rPr>
        <w:rFonts w:hint="default"/>
      </w:rPr>
    </w:lvl>
    <w:lvl w:ilvl="2">
      <w:start w:val="76"/>
      <w:numFmt w:val="decimalZero"/>
      <w:lvlText w:val="%1.%2.%3"/>
      <w:lvlJc w:val="left"/>
      <w:pPr>
        <w:ind w:left="1957" w:hanging="16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1605"/>
      </w:pPr>
      <w:rPr>
        <w:rFonts w:hint="default"/>
      </w:rPr>
    </w:lvl>
    <w:lvl w:ilvl="4">
      <w:start w:val="63"/>
      <w:numFmt w:val="decimalZero"/>
      <w:lvlText w:val="%1.%2.%3.%4.%5"/>
      <w:lvlJc w:val="left"/>
      <w:pPr>
        <w:ind w:left="2309" w:hanging="16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" w:hanging="16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1" w:hanging="16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37" w:hanging="16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3" w:hanging="1605"/>
      </w:pPr>
      <w:rPr>
        <w:rFonts w:hint="default"/>
      </w:rPr>
    </w:lvl>
  </w:abstractNum>
  <w:abstractNum w:abstractNumId="3" w15:restartNumberingAfterBreak="0">
    <w:nsid w:val="638540F0"/>
    <w:multiLevelType w:val="hybridMultilevel"/>
    <w:tmpl w:val="A1944A82"/>
    <w:lvl w:ilvl="0" w:tplc="099CFAD6">
      <w:start w:val="1"/>
      <w:numFmt w:val="upperRoman"/>
      <w:lvlText w:val="%1."/>
      <w:lvlJc w:val="left"/>
      <w:pPr>
        <w:ind w:left="1428" w:hanging="72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2"/>
    <w:rsid w:val="002B09EB"/>
    <w:rsid w:val="004025B2"/>
    <w:rsid w:val="004121B0"/>
    <w:rsid w:val="006161D4"/>
    <w:rsid w:val="006164BD"/>
    <w:rsid w:val="006303FA"/>
    <w:rsid w:val="00646D3C"/>
    <w:rsid w:val="00857D5F"/>
    <w:rsid w:val="00867B84"/>
    <w:rsid w:val="00874F8A"/>
    <w:rsid w:val="00885E2C"/>
    <w:rsid w:val="009268E4"/>
    <w:rsid w:val="00A53A3C"/>
    <w:rsid w:val="00A82A16"/>
    <w:rsid w:val="00AF799D"/>
    <w:rsid w:val="00B22E32"/>
    <w:rsid w:val="00C344BF"/>
    <w:rsid w:val="00C81DEF"/>
    <w:rsid w:val="00E27A0C"/>
    <w:rsid w:val="00F0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65206-096F-466D-89E2-DB43A873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B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25B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4025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2018-02-05T13:02:00Z</cp:lastPrinted>
  <dcterms:created xsi:type="dcterms:W3CDTF">2018-02-05T13:25:00Z</dcterms:created>
  <dcterms:modified xsi:type="dcterms:W3CDTF">2018-02-05T13:25:00Z</dcterms:modified>
</cp:coreProperties>
</file>