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B" w:rsidRPr="004F335F" w:rsidRDefault="00C34C4B" w:rsidP="00C34C4B">
      <w:pPr>
        <w:spacing w:after="0" w:line="276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RESOLUÇÃO 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color w:val="000000"/>
          <w:sz w:val="24"/>
          <w:szCs w:val="24"/>
        </w:rPr>
        <w:t>004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, DE </w:t>
      </w:r>
      <w:r w:rsidR="00BD4CE3">
        <w:rPr>
          <w:rFonts w:ascii="Arial" w:hAnsi="Arial" w:cs="Arial"/>
          <w:b/>
          <w:bCs/>
          <w:color w:val="000000"/>
          <w:sz w:val="24"/>
          <w:szCs w:val="24"/>
        </w:rPr>
        <w:t>18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DE MAIO</w:t>
      </w:r>
      <w:r w:rsidRPr="004F335F">
        <w:rPr>
          <w:rFonts w:ascii="Arial" w:hAnsi="Arial" w:cs="Arial"/>
          <w:b/>
          <w:bCs/>
          <w:color w:val="000000"/>
          <w:sz w:val="24"/>
          <w:szCs w:val="24"/>
        </w:rPr>
        <w:t xml:space="preserve"> DE 2020.</w:t>
      </w:r>
    </w:p>
    <w:p w:rsidR="00C34C4B" w:rsidRPr="004F335F" w:rsidRDefault="00C34C4B" w:rsidP="00C34C4B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34C4B" w:rsidRPr="004F335F" w:rsidRDefault="00C34C4B" w:rsidP="00C34C4B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34C4B" w:rsidRPr="004F335F" w:rsidRDefault="00C34C4B" w:rsidP="00C34C4B">
      <w:pPr>
        <w:spacing w:after="0" w:line="276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34C4B" w:rsidRPr="00AB2E8C" w:rsidRDefault="00C34C4B" w:rsidP="00C34C4B">
      <w:pPr>
        <w:spacing w:after="0" w:line="276" w:lineRule="auto"/>
        <w:ind w:left="226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Estabelece, no âmbito da Câmara Municipal de Vereadores de Salvador do Sul/RS, medidas temporárias de prevenção </w:t>
      </w:r>
      <w:r w:rsidRPr="00AB2E8C">
        <w:rPr>
          <w:rFonts w:ascii="Arial" w:hAnsi="Arial" w:cs="Arial"/>
          <w:b/>
          <w:color w:val="000000"/>
          <w:sz w:val="24"/>
          <w:szCs w:val="24"/>
        </w:rPr>
        <w:t xml:space="preserve">ao contágio pelo Novo </w:t>
      </w:r>
      <w:proofErr w:type="spellStart"/>
      <w:r w:rsidRPr="00AB2E8C">
        <w:rPr>
          <w:rFonts w:ascii="Arial" w:hAnsi="Arial" w:cs="Arial"/>
          <w:b/>
          <w:color w:val="000000"/>
          <w:sz w:val="24"/>
          <w:szCs w:val="24"/>
        </w:rPr>
        <w:t>Coronavírus</w:t>
      </w:r>
      <w:proofErr w:type="spellEnd"/>
      <w:r w:rsidRPr="00AB2E8C">
        <w:rPr>
          <w:rFonts w:ascii="Arial" w:hAnsi="Arial" w:cs="Arial"/>
          <w:b/>
          <w:color w:val="000000"/>
          <w:sz w:val="24"/>
          <w:szCs w:val="24"/>
        </w:rPr>
        <w:t xml:space="preserve"> (COVID19) e dá outras providências.</w:t>
      </w:r>
    </w:p>
    <w:p w:rsidR="00C34C4B" w:rsidRPr="004F335F" w:rsidRDefault="00C34C4B" w:rsidP="00C34C4B">
      <w:pPr>
        <w:spacing w:after="0" w:line="276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4F335F" w:rsidRDefault="00C34C4B" w:rsidP="00C34C4B">
      <w:pPr>
        <w:spacing w:after="0" w:line="276" w:lineRule="auto"/>
        <w:ind w:left="4536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C34C4B">
      <w:pPr>
        <w:spacing w:after="0" w:line="276" w:lineRule="auto"/>
        <w:ind w:left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1º</w:t>
      </w:r>
      <w:r w:rsidRPr="009F1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Esta Resolução estabelece as medidas temporárias de prevenção ao contágio pelo Novo </w:t>
      </w:r>
      <w:proofErr w:type="spellStart"/>
      <w:r w:rsidRPr="009F1EF6">
        <w:rPr>
          <w:rFonts w:ascii="Arial" w:hAnsi="Arial" w:cs="Arial"/>
          <w:color w:val="000000"/>
          <w:sz w:val="24"/>
          <w:szCs w:val="24"/>
        </w:rPr>
        <w:t>Coronavírus</w:t>
      </w:r>
      <w:proofErr w:type="spellEnd"/>
      <w:r w:rsidRPr="009F1EF6">
        <w:rPr>
          <w:rFonts w:ascii="Arial" w:hAnsi="Arial" w:cs="Arial"/>
          <w:color w:val="000000"/>
          <w:sz w:val="24"/>
          <w:szCs w:val="24"/>
        </w:rPr>
        <w:t xml:space="preserve"> (COVID19) na Câmara Municipal de Vereadores de Salvador do Sul/RS.</w:t>
      </w:r>
    </w:p>
    <w:p w:rsidR="00C34C4B" w:rsidRPr="009F1EF6" w:rsidRDefault="00C34C4B" w:rsidP="00C34C4B">
      <w:pPr>
        <w:spacing w:after="0" w:line="276" w:lineRule="auto"/>
        <w:ind w:left="1418"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pStyle w:val="Normal1"/>
        <w:spacing w:line="276" w:lineRule="auto"/>
        <w:ind w:firstLine="1134"/>
        <w:jc w:val="both"/>
        <w:rPr>
          <w:rFonts w:ascii="Arial" w:hAnsi="Arial" w:cs="Arial"/>
          <w:bCs/>
        </w:rPr>
      </w:pPr>
      <w:r w:rsidRPr="009F1EF6">
        <w:rPr>
          <w:rFonts w:ascii="Arial" w:hAnsi="Arial" w:cs="Arial"/>
          <w:b/>
          <w:bCs/>
        </w:rPr>
        <w:t xml:space="preserve">Art. 2º </w:t>
      </w:r>
      <w:r w:rsidRPr="009F1EF6">
        <w:rPr>
          <w:rFonts w:ascii="Arial" w:hAnsi="Arial" w:cs="Arial"/>
          <w:bCs/>
        </w:rPr>
        <w:t xml:space="preserve">Fica </w:t>
      </w:r>
      <w:r w:rsidRPr="009F1EF6">
        <w:rPr>
          <w:rFonts w:ascii="Arial" w:hAnsi="Arial" w:cs="Arial"/>
          <w:b/>
          <w:bCs/>
        </w:rPr>
        <w:t>suspenso</w:t>
      </w:r>
      <w:r w:rsidRPr="009F1EF6">
        <w:rPr>
          <w:rFonts w:ascii="Arial" w:hAnsi="Arial" w:cs="Arial"/>
          <w:bCs/>
        </w:rPr>
        <w:t xml:space="preserve">, até o dia </w:t>
      </w:r>
      <w:r w:rsidRPr="009F1EF6">
        <w:rPr>
          <w:rFonts w:ascii="Arial" w:hAnsi="Arial" w:cs="Arial"/>
          <w:b/>
          <w:bCs/>
        </w:rPr>
        <w:t>21 de maio de 2020</w:t>
      </w:r>
      <w:r w:rsidRPr="009F1EF6">
        <w:rPr>
          <w:rFonts w:ascii="Arial" w:hAnsi="Arial" w:cs="Arial"/>
          <w:bCs/>
        </w:rPr>
        <w:t xml:space="preserve">, o atendimento presencial ao público da Câmara Municipal de Salvador do Sul/RS. 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  <w:r w:rsidRPr="009F1EF6">
        <w:rPr>
          <w:rFonts w:ascii="Arial" w:hAnsi="Arial" w:cs="Arial"/>
          <w:b/>
        </w:rPr>
        <w:t>§ 1º</w:t>
      </w:r>
      <w:r w:rsidRPr="009F1EF6">
        <w:rPr>
          <w:rFonts w:ascii="Arial" w:hAnsi="Arial" w:cs="Arial"/>
          <w:bCs/>
        </w:rPr>
        <w:t xml:space="preserve"> No período referido no </w:t>
      </w:r>
      <w:r w:rsidRPr="009F1EF6">
        <w:rPr>
          <w:rFonts w:ascii="Arial" w:hAnsi="Arial" w:cs="Arial"/>
          <w:bCs/>
          <w:i/>
          <w:iCs/>
        </w:rPr>
        <w:t>caput</w:t>
      </w:r>
      <w:r w:rsidRPr="009F1EF6">
        <w:rPr>
          <w:rFonts w:ascii="Arial" w:hAnsi="Arial" w:cs="Arial"/>
          <w:bCs/>
        </w:rPr>
        <w:t>,</w:t>
      </w:r>
      <w:r w:rsidRPr="009F1EF6">
        <w:rPr>
          <w:rFonts w:ascii="Arial" w:hAnsi="Arial" w:cs="Arial"/>
        </w:rPr>
        <w:t xml:space="preserve"> os servidores ficam autorizados a realizar regime de trabalho remoto e eletrônico e deverão permanecer de plantão por meio de tecnologia, à disposição do Presidente e Vereadores, caso seja necessário.</w:t>
      </w:r>
    </w:p>
    <w:p w:rsidR="00C34C4B" w:rsidRPr="009F1EF6" w:rsidRDefault="00C34C4B" w:rsidP="00C34C4B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sz w:val="24"/>
          <w:szCs w:val="24"/>
        </w:rPr>
        <w:t>§ 2º</w:t>
      </w:r>
      <w:r w:rsidRPr="009F1EF6">
        <w:rPr>
          <w:rFonts w:ascii="Arial" w:hAnsi="Arial" w:cs="Arial"/>
          <w:bCs/>
          <w:sz w:val="24"/>
          <w:szCs w:val="24"/>
        </w:rPr>
        <w:t xml:space="preserve"> </w:t>
      </w:r>
      <w:r w:rsidRPr="009F1EF6">
        <w:rPr>
          <w:rFonts w:ascii="Arial" w:hAnsi="Arial" w:cs="Arial"/>
          <w:sz w:val="24"/>
          <w:szCs w:val="24"/>
        </w:rPr>
        <w:t>Os Protocolos, requerimentos e solicitações deverão ser realizados exclusivamente através do seguinte e-mail: betirinaldi@yahoo.com.br.</w:t>
      </w:r>
    </w:p>
    <w:p w:rsidR="00C34C4B" w:rsidRPr="009F1EF6" w:rsidRDefault="00C34C4B" w:rsidP="00C34C4B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bCs/>
          <w:sz w:val="24"/>
          <w:szCs w:val="24"/>
        </w:rPr>
        <w:t xml:space="preserve">Art. 3º </w:t>
      </w:r>
      <w:r>
        <w:rPr>
          <w:rFonts w:ascii="Arial" w:hAnsi="Arial" w:cs="Arial"/>
          <w:sz w:val="24"/>
          <w:szCs w:val="24"/>
        </w:rPr>
        <w:t xml:space="preserve">Até o dia 30 de junho de 2020, </w:t>
      </w:r>
      <w:r w:rsidRPr="009F1EF6">
        <w:rPr>
          <w:rFonts w:ascii="Arial" w:hAnsi="Arial" w:cs="Arial"/>
          <w:sz w:val="24"/>
          <w:szCs w:val="24"/>
        </w:rPr>
        <w:t>as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bCs/>
          <w:color w:val="000000"/>
          <w:sz w:val="24"/>
          <w:szCs w:val="24"/>
        </w:rPr>
        <w:t xml:space="preserve">sessões plenárias ordinárias ou extraordinárias, bem como as reuniões das comissões serão realizadas obedecendo ao seguinte: 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I -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As sessões plenárias ordinárias ou extraordinárias e as reuniões das comissões serão realizadas a portas fechadas, apenas na presença dos Vereadores e Servidores;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II -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Somente haverá reunião das comissões se houver matéria para ser apreciada;</w:t>
      </w:r>
    </w:p>
    <w:p w:rsidR="00C34C4B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5645E8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III -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Na divisão das sessões ordinárias, de que trata o Art. 89 do RI, ficam dispensados o Grande Expediente e a Comunicação dos Líderes de Bancada;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4º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Os Vereadores e Servidores da Câmara Municipal devem adotar todas as medidas de higiene necessárias para evitar o contágio pelo COVID-19, sendo </w:t>
      </w:r>
      <w:r w:rsidRPr="009F1EF6">
        <w:rPr>
          <w:rFonts w:ascii="Arial" w:hAnsi="Arial" w:cs="Arial"/>
          <w:sz w:val="24"/>
          <w:szCs w:val="24"/>
        </w:rPr>
        <w:t>obrigatório o uso de máscaras para todos que adentrarem à Casa Legislativa.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Parágrafo único</w:t>
      </w:r>
      <w:r w:rsidRPr="009F1EF6">
        <w:rPr>
          <w:rFonts w:ascii="Arial" w:hAnsi="Arial" w:cs="Arial"/>
          <w:bCs/>
          <w:color w:val="000000"/>
          <w:sz w:val="24"/>
          <w:szCs w:val="24"/>
        </w:rPr>
        <w:t>.</w:t>
      </w:r>
      <w:r w:rsidRPr="009F1EF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bCs/>
          <w:color w:val="000000"/>
          <w:sz w:val="24"/>
          <w:szCs w:val="24"/>
        </w:rPr>
        <w:t>As medidas de higiene necessárias para evitar o contágio pelo COVID-19 também deverão ser adotadas pelos cidadãos em geral que adentrarem à Casa Legislativa durante o horário de atendimento, após o período de suspensão do atendimento presencial, inclusive o uso obrigatório de máscaras.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5º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sz w:val="24"/>
          <w:szCs w:val="24"/>
        </w:rPr>
        <w:t>Os Vereadores que sentirem sintomas da doença ou mesmo gripais, poderão se ausentar das sessões, mediante apenas comunicação verbal, sendo consideradas tais ausências como justificáveis.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6º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sz w:val="24"/>
          <w:szCs w:val="24"/>
        </w:rPr>
        <w:t xml:space="preserve">Os </w:t>
      </w:r>
      <w:r>
        <w:rPr>
          <w:rFonts w:ascii="Arial" w:hAnsi="Arial" w:cs="Arial"/>
          <w:sz w:val="24"/>
          <w:szCs w:val="24"/>
        </w:rPr>
        <w:t>S</w:t>
      </w:r>
      <w:r w:rsidRPr="009F1EF6">
        <w:rPr>
          <w:rFonts w:ascii="Arial" w:hAnsi="Arial" w:cs="Arial"/>
          <w:sz w:val="24"/>
          <w:szCs w:val="24"/>
        </w:rPr>
        <w:t>ervidores que sentirem sintomas da doença ou mesmo gripais poderão se ausentar das sessões, mediante apenas comunicação verbal, sendo consideradas tais ausências como justificáveis.</w:t>
      </w:r>
    </w:p>
    <w:p w:rsidR="00C34C4B" w:rsidRPr="009F1EF6" w:rsidRDefault="00C34C4B" w:rsidP="00C34C4B">
      <w:pPr>
        <w:pStyle w:val="Normal1"/>
        <w:spacing w:line="276" w:lineRule="auto"/>
        <w:ind w:firstLine="1134"/>
        <w:jc w:val="both"/>
        <w:rPr>
          <w:rFonts w:ascii="Arial" w:hAnsi="Arial" w:cs="Arial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7º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color w:val="000000"/>
          <w:sz w:val="24"/>
          <w:szCs w:val="24"/>
        </w:rPr>
        <w:t xml:space="preserve">O Presidente fica autorizado a adotar outras providências administrativas necessárias para evitar a propagação interna do vírus COVID-19. 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8º</w:t>
      </w:r>
      <w:r w:rsidRPr="009F1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bCs/>
          <w:color w:val="000000"/>
          <w:sz w:val="24"/>
          <w:szCs w:val="24"/>
        </w:rPr>
        <w:t>Ficam referendadas e ratificadas as disposições do Ato da Presidência nº 01, de 30 de abril de 2020 e Ato da Presidência nº 02, de 11 de maio de 2020</w:t>
      </w:r>
      <w:r w:rsidRPr="009F1EF6">
        <w:rPr>
          <w:rFonts w:ascii="Arial" w:hAnsi="Arial" w:cs="Arial"/>
          <w:sz w:val="24"/>
          <w:szCs w:val="24"/>
        </w:rPr>
        <w:t>, no que não contrariar esta Resolução.</w:t>
      </w: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34C4B" w:rsidRPr="00620B91" w:rsidRDefault="00C34C4B" w:rsidP="00620B91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F1EF6">
        <w:rPr>
          <w:rFonts w:ascii="Arial" w:hAnsi="Arial" w:cs="Arial"/>
          <w:b/>
          <w:color w:val="000000"/>
          <w:sz w:val="24"/>
          <w:szCs w:val="24"/>
        </w:rPr>
        <w:t>Art. 9º</w:t>
      </w:r>
      <w:r w:rsidRPr="009F1EF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F1EF6">
        <w:rPr>
          <w:rFonts w:ascii="Arial" w:hAnsi="Arial" w:cs="Arial"/>
          <w:color w:val="000000"/>
          <w:sz w:val="24"/>
          <w:szCs w:val="24"/>
        </w:rPr>
        <w:t>Esta Resolução entra em vigor na data de sua publicação, vigorando até 30 de junho de 2020, podendo, por Ato da Presidência, ser diminuída ou prorrogada a sua vigência, c</w:t>
      </w:r>
      <w:r w:rsidRPr="009F1EF6">
        <w:rPr>
          <w:rFonts w:ascii="Arial" w:hAnsi="Arial" w:cs="Arial"/>
          <w:sz w:val="24"/>
          <w:szCs w:val="24"/>
        </w:rPr>
        <w:t>aso sejam eliminadas ou persistam as condi</w:t>
      </w:r>
      <w:r w:rsidR="00620B91">
        <w:rPr>
          <w:rFonts w:ascii="Arial" w:hAnsi="Arial" w:cs="Arial"/>
          <w:sz w:val="24"/>
          <w:szCs w:val="24"/>
        </w:rPr>
        <w:t>ções que motivaram a sua edição</w:t>
      </w:r>
    </w:p>
    <w:p w:rsidR="00C34C4B" w:rsidRDefault="00C34C4B" w:rsidP="005645E8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</w:rPr>
      </w:pPr>
    </w:p>
    <w:p w:rsidR="00C34C4B" w:rsidRPr="009F1EF6" w:rsidRDefault="00C34C4B" w:rsidP="00C34C4B">
      <w:pPr>
        <w:spacing w:after="0" w:line="276" w:lineRule="auto"/>
        <w:ind w:firstLine="1134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9F1EF6">
        <w:rPr>
          <w:rFonts w:ascii="Arial" w:hAnsi="Arial" w:cs="Arial"/>
          <w:color w:val="000000"/>
          <w:sz w:val="24"/>
          <w:szCs w:val="24"/>
        </w:rPr>
        <w:t>Mesa da Câmara Mun</w:t>
      </w:r>
      <w:r w:rsidR="00BD4CE3">
        <w:rPr>
          <w:rFonts w:ascii="Arial" w:hAnsi="Arial" w:cs="Arial"/>
          <w:color w:val="000000"/>
          <w:sz w:val="24"/>
          <w:szCs w:val="24"/>
        </w:rPr>
        <w:t>icipal de Salvador do Sul/RS, 18</w:t>
      </w:r>
      <w:bookmarkStart w:id="0" w:name="_GoBack"/>
      <w:bookmarkEnd w:id="0"/>
      <w:r w:rsidRPr="009F1EF6">
        <w:rPr>
          <w:rFonts w:ascii="Arial" w:hAnsi="Arial" w:cs="Arial"/>
          <w:color w:val="000000"/>
          <w:sz w:val="24"/>
          <w:szCs w:val="24"/>
        </w:rPr>
        <w:t xml:space="preserve"> de maio de 2020.</w:t>
      </w:r>
    </w:p>
    <w:p w:rsidR="00C34C4B" w:rsidRDefault="00C34C4B" w:rsidP="002B7CD1">
      <w:pPr>
        <w:spacing w:after="0" w:line="276" w:lineRule="auto"/>
        <w:rPr>
          <w:rFonts w:ascii="Arial" w:hAnsi="Arial" w:cs="Arial"/>
        </w:rPr>
      </w:pPr>
    </w:p>
    <w:p w:rsidR="00C34C4B" w:rsidRDefault="00C34C4B" w:rsidP="00C34C4B">
      <w:pPr>
        <w:spacing w:after="0" w:line="276" w:lineRule="auto"/>
        <w:jc w:val="center"/>
        <w:rPr>
          <w:rFonts w:ascii="Arial" w:hAnsi="Arial" w:cs="Arial"/>
        </w:rPr>
      </w:pPr>
    </w:p>
    <w:p w:rsidR="00C34C4B" w:rsidRDefault="00C34C4B" w:rsidP="00C34C4B">
      <w:pPr>
        <w:spacing w:after="0" w:line="276" w:lineRule="auto"/>
        <w:jc w:val="center"/>
        <w:rPr>
          <w:rFonts w:ascii="Arial" w:hAnsi="Arial" w:cs="Arial"/>
        </w:rPr>
      </w:pPr>
    </w:p>
    <w:p w:rsidR="00C34C4B" w:rsidRPr="00FD07B7" w:rsidRDefault="00C34C4B" w:rsidP="00C34C4B">
      <w:pPr>
        <w:spacing w:after="0" w:line="276" w:lineRule="auto"/>
        <w:jc w:val="center"/>
        <w:rPr>
          <w:rFonts w:ascii="Arial" w:hAnsi="Arial" w:cs="Arial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</w:t>
      </w:r>
      <w:r>
        <w:rPr>
          <w:rFonts w:ascii="Arial" w:hAnsi="Arial" w:cs="Arial"/>
          <w:color w:val="000000" w:themeColor="text1"/>
          <w:sz w:val="24"/>
          <w:szCs w:val="24"/>
        </w:rPr>
        <w:t>_</w:t>
      </w: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</w:t>
      </w:r>
    </w:p>
    <w:p w:rsidR="00C34C4B" w:rsidRPr="00CC3B04" w:rsidRDefault="00C34C4B" w:rsidP="00C34C4B">
      <w:pPr>
        <w:spacing w:after="0" w:line="24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color w:val="000000" w:themeColor="text1"/>
          <w:sz w:val="24"/>
          <w:szCs w:val="24"/>
        </w:rPr>
        <w:t>HÉLIO KAEFER</w:t>
      </w:r>
    </w:p>
    <w:p w:rsidR="00C34C4B" w:rsidRDefault="00C34C4B" w:rsidP="00C34C4B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Presidente da Câmara de Vereadores</w:t>
      </w:r>
    </w:p>
    <w:p w:rsidR="00C34C4B" w:rsidRDefault="00C34C4B" w:rsidP="00C34C4B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Default="00C34C4B" w:rsidP="00C34C4B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</w:t>
      </w: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ROSEMAR ORTH</w:t>
      </w: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Vice-Presidente</w:t>
      </w: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</w:t>
      </w: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ROMEU RECKTENWALT</w:t>
      </w: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Secretário</w:t>
      </w:r>
    </w:p>
    <w:p w:rsidR="00C34C4B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>________________________________________</w:t>
      </w: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b/>
          <w:bCs/>
          <w:color w:val="000000" w:themeColor="text1"/>
          <w:sz w:val="24"/>
          <w:szCs w:val="24"/>
        </w:rPr>
        <w:t>CRISTIAN EUGÊNIO MUXFELDT</w:t>
      </w:r>
    </w:p>
    <w:p w:rsidR="00C34C4B" w:rsidRPr="00CC3B04" w:rsidRDefault="00C34C4B" w:rsidP="00C34C4B">
      <w:pPr>
        <w:spacing w:line="240" w:lineRule="auto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C3B04">
        <w:rPr>
          <w:rFonts w:ascii="Arial" w:hAnsi="Arial" w:cs="Arial"/>
          <w:color w:val="000000" w:themeColor="text1"/>
          <w:sz w:val="24"/>
          <w:szCs w:val="24"/>
        </w:rPr>
        <w:t xml:space="preserve"> 2º Secretário</w:t>
      </w:r>
    </w:p>
    <w:p w:rsidR="00C34C4B" w:rsidRDefault="00C34C4B" w:rsidP="00C34C4B">
      <w:pPr>
        <w:spacing w:after="0" w:line="276" w:lineRule="auto"/>
        <w:jc w:val="both"/>
        <w:rPr>
          <w:sz w:val="24"/>
          <w:szCs w:val="24"/>
        </w:rPr>
      </w:pPr>
    </w:p>
    <w:p w:rsidR="00C34C4B" w:rsidRDefault="00C34C4B" w:rsidP="00C34C4B">
      <w:pPr>
        <w:spacing w:after="0" w:line="276" w:lineRule="auto"/>
        <w:jc w:val="both"/>
        <w:rPr>
          <w:sz w:val="24"/>
          <w:szCs w:val="24"/>
        </w:rPr>
      </w:pPr>
    </w:p>
    <w:sectPr w:rsidR="00C34C4B" w:rsidSect="00C34C4B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4B"/>
    <w:rsid w:val="002A4FBB"/>
    <w:rsid w:val="002B7CD1"/>
    <w:rsid w:val="005645E8"/>
    <w:rsid w:val="00620B91"/>
    <w:rsid w:val="00BD4CE3"/>
    <w:rsid w:val="00C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9EF6"/>
  <w15:chartTrackingRefBased/>
  <w15:docId w15:val="{BCBCA10D-315E-418F-AB38-FC9AF3B3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34C4B"/>
    <w:pPr>
      <w:widowControl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0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0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2020-05-16T17:35:00Z</cp:lastPrinted>
  <dcterms:created xsi:type="dcterms:W3CDTF">2020-05-16T17:27:00Z</dcterms:created>
  <dcterms:modified xsi:type="dcterms:W3CDTF">2020-05-16T17:47:00Z</dcterms:modified>
</cp:coreProperties>
</file>