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4D9A" w:rsidRDefault="00474D9A" w:rsidP="00474D9A">
      <w:pPr>
        <w:jc w:val="center"/>
        <w:rPr>
          <w:b/>
        </w:rPr>
      </w:pPr>
    </w:p>
    <w:p w:rsidR="00474D9A" w:rsidRDefault="00474D9A" w:rsidP="00474D9A">
      <w:pPr>
        <w:jc w:val="center"/>
        <w:rPr>
          <w:b/>
        </w:rPr>
      </w:pPr>
    </w:p>
    <w:p w:rsidR="00474D9A" w:rsidRDefault="00474D9A" w:rsidP="00474D9A">
      <w:pPr>
        <w:jc w:val="center"/>
        <w:rPr>
          <w:b/>
        </w:rPr>
      </w:pPr>
    </w:p>
    <w:p w:rsidR="00474D9A" w:rsidRDefault="00474D9A" w:rsidP="00474D9A">
      <w:pPr>
        <w:jc w:val="center"/>
        <w:rPr>
          <w:b/>
        </w:rPr>
      </w:pPr>
    </w:p>
    <w:p w:rsidR="00474D9A" w:rsidRDefault="00474D9A" w:rsidP="00474D9A">
      <w:pPr>
        <w:jc w:val="center"/>
        <w:rPr>
          <w:b/>
        </w:rPr>
      </w:pPr>
    </w:p>
    <w:p w:rsidR="00474D9A" w:rsidRDefault="00474D9A" w:rsidP="00474D9A">
      <w:pPr>
        <w:jc w:val="center"/>
        <w:rPr>
          <w:b/>
        </w:rPr>
      </w:pPr>
    </w:p>
    <w:p w:rsidR="00474D9A" w:rsidRDefault="00474D9A" w:rsidP="00474D9A">
      <w:pPr>
        <w:jc w:val="center"/>
        <w:rPr>
          <w:b/>
        </w:rPr>
      </w:pPr>
    </w:p>
    <w:p w:rsidR="000866C1" w:rsidRPr="000866C1" w:rsidRDefault="00474D9A" w:rsidP="000866C1">
      <w:pPr>
        <w:jc w:val="both"/>
        <w:rPr>
          <w:b/>
          <w:sz w:val="26"/>
          <w:szCs w:val="26"/>
        </w:rPr>
      </w:pPr>
      <w:r w:rsidRPr="00AB440F">
        <w:rPr>
          <w:b/>
          <w:sz w:val="26"/>
          <w:szCs w:val="26"/>
        </w:rPr>
        <w:t>RESOLUÇÃO</w:t>
      </w:r>
      <w:r w:rsidR="00AB440F" w:rsidRPr="00AB440F">
        <w:rPr>
          <w:b/>
          <w:sz w:val="26"/>
          <w:szCs w:val="26"/>
        </w:rPr>
        <w:t xml:space="preserve"> </w:t>
      </w:r>
      <w:r w:rsidRPr="00AB440F">
        <w:rPr>
          <w:b/>
          <w:sz w:val="26"/>
          <w:szCs w:val="26"/>
        </w:rPr>
        <w:t>Nº00</w:t>
      </w:r>
      <w:r w:rsidR="000866C1">
        <w:rPr>
          <w:b/>
          <w:sz w:val="26"/>
          <w:szCs w:val="26"/>
        </w:rPr>
        <w:t>3</w:t>
      </w:r>
      <w:r w:rsidRPr="00AB440F">
        <w:rPr>
          <w:b/>
          <w:sz w:val="26"/>
          <w:szCs w:val="26"/>
        </w:rPr>
        <w:t>/2013</w:t>
      </w:r>
      <w:r w:rsidR="000866C1">
        <w:rPr>
          <w:b/>
          <w:sz w:val="26"/>
          <w:szCs w:val="26"/>
        </w:rPr>
        <w:t xml:space="preserve"> de </w:t>
      </w:r>
      <w:r w:rsidR="000866C1" w:rsidRPr="000866C1">
        <w:rPr>
          <w:b/>
          <w:sz w:val="26"/>
          <w:szCs w:val="26"/>
        </w:rPr>
        <w:t>20 de fevereiro de 2013.</w:t>
      </w:r>
    </w:p>
    <w:p w:rsidR="00474D9A" w:rsidRPr="00AB440F" w:rsidRDefault="00474D9A" w:rsidP="00474D9A">
      <w:pPr>
        <w:rPr>
          <w:b/>
          <w:sz w:val="26"/>
          <w:szCs w:val="26"/>
        </w:rPr>
      </w:pPr>
    </w:p>
    <w:p w:rsidR="00474D9A" w:rsidRPr="00AB440F" w:rsidRDefault="00474D9A" w:rsidP="00474D9A">
      <w:pPr>
        <w:ind w:firstLine="1440"/>
        <w:rPr>
          <w:sz w:val="26"/>
          <w:szCs w:val="26"/>
        </w:rPr>
      </w:pPr>
    </w:p>
    <w:p w:rsidR="00474D9A" w:rsidRPr="00AB440F" w:rsidRDefault="00474D9A" w:rsidP="00474D9A">
      <w:pPr>
        <w:ind w:left="2280"/>
        <w:rPr>
          <w:sz w:val="26"/>
          <w:szCs w:val="26"/>
        </w:rPr>
      </w:pPr>
    </w:p>
    <w:p w:rsidR="00474D9A" w:rsidRPr="00AB440F" w:rsidRDefault="00474D9A" w:rsidP="00474D9A">
      <w:pPr>
        <w:ind w:left="2832" w:firstLine="708"/>
        <w:jc w:val="both"/>
        <w:rPr>
          <w:b/>
          <w:i/>
          <w:sz w:val="26"/>
          <w:szCs w:val="26"/>
        </w:rPr>
      </w:pPr>
      <w:r w:rsidRPr="00AB440F">
        <w:rPr>
          <w:b/>
          <w:i/>
          <w:sz w:val="26"/>
          <w:szCs w:val="26"/>
        </w:rPr>
        <w:t xml:space="preserve">“Dispõe sobre o procedimento formal a ser adotado visando </w:t>
      </w:r>
      <w:proofErr w:type="gramStart"/>
      <w:r w:rsidRPr="00AB440F">
        <w:rPr>
          <w:b/>
          <w:i/>
          <w:sz w:val="26"/>
          <w:szCs w:val="26"/>
        </w:rPr>
        <w:t>a</w:t>
      </w:r>
      <w:proofErr w:type="gramEnd"/>
      <w:r w:rsidRPr="00AB440F">
        <w:rPr>
          <w:b/>
          <w:i/>
          <w:sz w:val="26"/>
          <w:szCs w:val="26"/>
        </w:rPr>
        <w:t xml:space="preserve"> realização de pesquisas nos documentos arquivados na Câmara Municipal de Vereadores de Salvador do Sul.”</w:t>
      </w:r>
    </w:p>
    <w:p w:rsidR="00474D9A" w:rsidRDefault="00474D9A" w:rsidP="00474D9A">
      <w:pPr>
        <w:jc w:val="both"/>
        <w:rPr>
          <w:b/>
          <w:u w:val="single"/>
        </w:rPr>
      </w:pPr>
    </w:p>
    <w:p w:rsidR="00474D9A" w:rsidRDefault="00474D9A" w:rsidP="00474D9A">
      <w:pPr>
        <w:jc w:val="center"/>
        <w:rPr>
          <w:rFonts w:cs="Arial"/>
          <w:b/>
          <w:sz w:val="22"/>
          <w:szCs w:val="22"/>
        </w:rPr>
      </w:pPr>
    </w:p>
    <w:p w:rsidR="00474D9A" w:rsidRDefault="00474D9A" w:rsidP="00474D9A">
      <w:pPr>
        <w:jc w:val="center"/>
        <w:rPr>
          <w:rFonts w:cs="Arial"/>
          <w:b/>
          <w:sz w:val="22"/>
          <w:szCs w:val="22"/>
        </w:rPr>
      </w:pPr>
    </w:p>
    <w:p w:rsidR="00474D9A" w:rsidRPr="00AB440F" w:rsidRDefault="00474D9A" w:rsidP="00474D9A">
      <w:pPr>
        <w:jc w:val="both"/>
        <w:rPr>
          <w:rFonts w:cs="Arial"/>
          <w:sz w:val="26"/>
          <w:szCs w:val="26"/>
        </w:rPr>
      </w:pPr>
      <w:r>
        <w:rPr>
          <w:rFonts w:cs="Arial"/>
          <w:b/>
          <w:sz w:val="22"/>
          <w:szCs w:val="22"/>
        </w:rPr>
        <w:tab/>
      </w:r>
      <w:r w:rsidRPr="00AB440F">
        <w:rPr>
          <w:rFonts w:cs="Arial"/>
          <w:b/>
          <w:sz w:val="26"/>
          <w:szCs w:val="26"/>
        </w:rPr>
        <w:t xml:space="preserve">PEDRO VALDEMAR STEIN, </w:t>
      </w:r>
      <w:r w:rsidRPr="00AB440F">
        <w:rPr>
          <w:rFonts w:cs="Arial"/>
          <w:sz w:val="26"/>
          <w:szCs w:val="26"/>
        </w:rPr>
        <w:t>Presidente da Câmara Municipal de Vereadores de Salvador do Sul, Estado do Rio Grande do Sul.</w:t>
      </w:r>
    </w:p>
    <w:p w:rsidR="00474D9A" w:rsidRPr="00AB440F" w:rsidRDefault="00474D9A" w:rsidP="00474D9A">
      <w:pPr>
        <w:rPr>
          <w:rFonts w:cs="Arial"/>
          <w:b/>
          <w:sz w:val="26"/>
          <w:szCs w:val="26"/>
        </w:rPr>
      </w:pPr>
    </w:p>
    <w:p w:rsidR="00474D9A" w:rsidRPr="00AB440F" w:rsidRDefault="00474D9A" w:rsidP="00AB440F">
      <w:pPr>
        <w:jc w:val="both"/>
        <w:rPr>
          <w:rFonts w:cs="Arial"/>
          <w:b/>
          <w:sz w:val="26"/>
          <w:szCs w:val="26"/>
        </w:rPr>
      </w:pPr>
      <w:r w:rsidRPr="00AB440F">
        <w:rPr>
          <w:rFonts w:cs="Arial"/>
          <w:b/>
          <w:sz w:val="26"/>
          <w:szCs w:val="26"/>
        </w:rPr>
        <w:tab/>
        <w:t xml:space="preserve">Faço Saber, </w:t>
      </w:r>
      <w:r w:rsidRPr="00AB440F">
        <w:rPr>
          <w:rFonts w:cs="Arial"/>
          <w:sz w:val="26"/>
          <w:szCs w:val="26"/>
        </w:rPr>
        <w:t>no uso das atribuições que me confere</w:t>
      </w:r>
      <w:r w:rsidRPr="00AB440F">
        <w:rPr>
          <w:rFonts w:cs="Arial"/>
          <w:b/>
          <w:sz w:val="26"/>
          <w:szCs w:val="26"/>
        </w:rPr>
        <w:t xml:space="preserve"> </w:t>
      </w:r>
      <w:r w:rsidRPr="00AB440F">
        <w:rPr>
          <w:rFonts w:cs="Arial"/>
          <w:sz w:val="26"/>
          <w:szCs w:val="26"/>
        </w:rPr>
        <w:t>a Lei Orgânica Municipal e o Regimento Interno desse Poder Legislativo, que a Câmara de Vereadores aprovou e e</w:t>
      </w:r>
      <w:r w:rsidR="00AB440F" w:rsidRPr="00AB440F">
        <w:rPr>
          <w:rFonts w:cs="Arial"/>
          <w:sz w:val="26"/>
          <w:szCs w:val="26"/>
        </w:rPr>
        <w:t>u promulgo a seguinte RESOLUÇÃO:</w:t>
      </w:r>
    </w:p>
    <w:p w:rsidR="00474D9A" w:rsidRDefault="00474D9A" w:rsidP="00474D9A">
      <w:pPr>
        <w:jc w:val="center"/>
      </w:pPr>
    </w:p>
    <w:p w:rsidR="00474D9A" w:rsidRDefault="00474D9A" w:rsidP="00474D9A">
      <w:pPr>
        <w:jc w:val="center"/>
      </w:pPr>
    </w:p>
    <w:p w:rsidR="00474D9A" w:rsidRPr="00AB440F" w:rsidRDefault="00474D9A" w:rsidP="00474D9A">
      <w:pPr>
        <w:ind w:firstLine="1440"/>
        <w:jc w:val="both"/>
        <w:rPr>
          <w:sz w:val="24"/>
          <w:szCs w:val="24"/>
        </w:rPr>
      </w:pPr>
      <w:r w:rsidRPr="00AB440F">
        <w:rPr>
          <w:sz w:val="24"/>
          <w:szCs w:val="24"/>
        </w:rPr>
        <w:t>Art. 1º. Todo e qualquer cidadão, inclusive os agentes públicos, que tiver interesse em pesquisar determinado documento arquivado nos anais da Câmara Municipal de Vereadores de Salvador do Sul deverá requerer formalmente a Secretaria da Câmara.</w:t>
      </w:r>
    </w:p>
    <w:p w:rsidR="00474D9A" w:rsidRPr="00AB440F" w:rsidRDefault="00474D9A" w:rsidP="00474D9A">
      <w:pPr>
        <w:ind w:firstLine="1440"/>
        <w:jc w:val="both"/>
        <w:rPr>
          <w:sz w:val="24"/>
          <w:szCs w:val="24"/>
        </w:rPr>
      </w:pPr>
    </w:p>
    <w:p w:rsidR="00474D9A" w:rsidRPr="00AB440F" w:rsidRDefault="00474D9A" w:rsidP="00474D9A">
      <w:pPr>
        <w:ind w:firstLine="1440"/>
        <w:jc w:val="both"/>
        <w:rPr>
          <w:sz w:val="24"/>
          <w:szCs w:val="24"/>
        </w:rPr>
      </w:pPr>
      <w:r w:rsidRPr="00AB440F">
        <w:rPr>
          <w:sz w:val="24"/>
          <w:szCs w:val="24"/>
        </w:rPr>
        <w:t xml:space="preserve">Parágrafo único. O Presidente da Câmara designará um servidor do Poder Legislativo para realizar a pesquisa e entregar cópia do documento pesquisado, em até 15 (quinze) dias. </w:t>
      </w:r>
    </w:p>
    <w:p w:rsidR="00474D9A" w:rsidRPr="00AB440F" w:rsidRDefault="00474D9A" w:rsidP="00474D9A">
      <w:pPr>
        <w:ind w:firstLine="1440"/>
        <w:jc w:val="both"/>
        <w:rPr>
          <w:sz w:val="24"/>
          <w:szCs w:val="24"/>
        </w:rPr>
      </w:pPr>
    </w:p>
    <w:p w:rsidR="00474D9A" w:rsidRPr="00AB440F" w:rsidRDefault="00474D9A" w:rsidP="00474D9A">
      <w:pPr>
        <w:ind w:firstLine="1440"/>
        <w:jc w:val="center"/>
        <w:rPr>
          <w:sz w:val="24"/>
          <w:szCs w:val="24"/>
        </w:rPr>
      </w:pPr>
    </w:p>
    <w:p w:rsidR="00474D9A" w:rsidRPr="000866C1" w:rsidRDefault="00474D9A" w:rsidP="000866C1">
      <w:pPr>
        <w:ind w:firstLine="1440"/>
        <w:jc w:val="both"/>
        <w:rPr>
          <w:sz w:val="24"/>
          <w:szCs w:val="24"/>
        </w:rPr>
      </w:pPr>
      <w:r w:rsidRPr="00AB440F">
        <w:rPr>
          <w:sz w:val="24"/>
          <w:szCs w:val="24"/>
        </w:rPr>
        <w:t>Art. 2º. Esta Resolução entrará em vigor na data de sua publicação, revogando-se as disposições em contrário.</w:t>
      </w:r>
    </w:p>
    <w:p w:rsidR="00474D9A" w:rsidRDefault="00474D9A" w:rsidP="00474D9A">
      <w:pPr>
        <w:ind w:firstLine="1440"/>
        <w:jc w:val="both"/>
      </w:pPr>
    </w:p>
    <w:p w:rsidR="00474D9A" w:rsidRPr="00AB440F" w:rsidRDefault="00474D9A" w:rsidP="00474D9A">
      <w:pPr>
        <w:jc w:val="both"/>
        <w:rPr>
          <w:sz w:val="26"/>
          <w:szCs w:val="26"/>
        </w:rPr>
      </w:pPr>
      <w:r>
        <w:t xml:space="preserve">                 </w:t>
      </w:r>
      <w:r w:rsidRPr="00AB440F">
        <w:rPr>
          <w:sz w:val="26"/>
          <w:szCs w:val="26"/>
        </w:rPr>
        <w:t>Câmara Municipal de Vereadores de Salvador do Sul, 2</w:t>
      </w:r>
      <w:r w:rsidR="000866C1">
        <w:rPr>
          <w:sz w:val="26"/>
          <w:szCs w:val="26"/>
        </w:rPr>
        <w:t>0</w:t>
      </w:r>
      <w:r w:rsidRPr="00AB440F">
        <w:rPr>
          <w:sz w:val="26"/>
          <w:szCs w:val="26"/>
        </w:rPr>
        <w:t xml:space="preserve"> de fevereiro de 2013.</w:t>
      </w:r>
    </w:p>
    <w:p w:rsidR="00474D9A" w:rsidRPr="00AB440F" w:rsidRDefault="00474D9A" w:rsidP="00474D9A">
      <w:pPr>
        <w:ind w:firstLine="1440"/>
        <w:jc w:val="both"/>
        <w:rPr>
          <w:sz w:val="26"/>
          <w:szCs w:val="26"/>
        </w:rPr>
      </w:pPr>
    </w:p>
    <w:p w:rsidR="00474D9A" w:rsidRDefault="00474D9A" w:rsidP="00474D9A">
      <w:pPr>
        <w:ind w:firstLine="1440"/>
        <w:jc w:val="both"/>
      </w:pPr>
    </w:p>
    <w:p w:rsidR="00474D9A" w:rsidRDefault="00474D9A" w:rsidP="00474D9A">
      <w:pPr>
        <w:ind w:firstLine="1440"/>
        <w:jc w:val="both"/>
      </w:pPr>
    </w:p>
    <w:p w:rsidR="00474D9A" w:rsidRPr="00AB440F" w:rsidRDefault="00474D9A" w:rsidP="00474D9A">
      <w:pPr>
        <w:jc w:val="center"/>
        <w:rPr>
          <w:rFonts w:cs="Arial"/>
          <w:sz w:val="26"/>
          <w:szCs w:val="26"/>
        </w:rPr>
      </w:pPr>
      <w:r w:rsidRPr="00AB440F">
        <w:rPr>
          <w:rFonts w:cs="Arial"/>
          <w:sz w:val="26"/>
          <w:szCs w:val="26"/>
        </w:rPr>
        <w:t xml:space="preserve">     PEDRO VALDEMAR STEIN</w:t>
      </w:r>
    </w:p>
    <w:p w:rsidR="00474D9A" w:rsidRPr="00AB440F" w:rsidRDefault="00474D9A" w:rsidP="00AB440F">
      <w:pPr>
        <w:jc w:val="center"/>
        <w:rPr>
          <w:rFonts w:cs="Arial"/>
          <w:sz w:val="26"/>
          <w:szCs w:val="26"/>
        </w:rPr>
      </w:pPr>
      <w:r w:rsidRPr="00AB440F">
        <w:rPr>
          <w:rFonts w:cs="Arial"/>
          <w:sz w:val="26"/>
          <w:szCs w:val="26"/>
        </w:rPr>
        <w:t xml:space="preserve"> </w:t>
      </w:r>
      <w:r w:rsidRPr="00AB440F">
        <w:rPr>
          <w:sz w:val="26"/>
          <w:szCs w:val="26"/>
        </w:rPr>
        <w:t xml:space="preserve">  Presidente do legislativo</w:t>
      </w:r>
    </w:p>
    <w:sectPr w:rsidR="00474D9A" w:rsidRPr="00AB440F" w:rsidSect="00C6558D"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74D9A"/>
    <w:rsid w:val="000866C1"/>
    <w:rsid w:val="002B33C5"/>
    <w:rsid w:val="00474D9A"/>
    <w:rsid w:val="00AB440F"/>
    <w:rsid w:val="00AE41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D9A"/>
    <w:rPr>
      <w:rFonts w:ascii="Arial" w:hAnsi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dos%20de%20aplicativos\Microsoft\Modelos\Normal1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FB249-B357-46DC-8C63-87D88CF83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Normal11.dot</Template>
  <TotalTime>5</TotalTime>
  <Pages>1</Pages>
  <Words>191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Xp</dc:creator>
  <cp:keywords/>
  <dc:description/>
  <cp:lastModifiedBy>Win Xp</cp:lastModifiedBy>
  <cp:revision>2</cp:revision>
  <cp:lastPrinted>2013-04-11T19:01:00Z</cp:lastPrinted>
  <dcterms:created xsi:type="dcterms:W3CDTF">2013-04-11T19:04:00Z</dcterms:created>
  <dcterms:modified xsi:type="dcterms:W3CDTF">2013-04-11T19:04:00Z</dcterms:modified>
</cp:coreProperties>
</file>