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3E" w:rsidRPr="00AB3FEB" w:rsidRDefault="00CF0C3E" w:rsidP="00CF0C3E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Nº042</w:t>
      </w:r>
      <w:r w:rsidRPr="00AB3FEB">
        <w:rPr>
          <w:rFonts w:ascii="Arial" w:hAnsi="Arial" w:cs="Arial"/>
          <w:b/>
          <w:sz w:val="24"/>
          <w:szCs w:val="24"/>
        </w:rPr>
        <w:t>/17</w:t>
      </w:r>
      <w:r w:rsidRPr="00AB3FEB">
        <w:rPr>
          <w:rFonts w:ascii="Arial" w:hAnsi="Arial" w:cs="Arial"/>
          <w:b/>
          <w:sz w:val="24"/>
          <w:szCs w:val="24"/>
        </w:rPr>
        <w:tab/>
      </w:r>
      <w:r w:rsidRPr="00AB3FEB">
        <w:rPr>
          <w:rFonts w:ascii="Arial" w:hAnsi="Arial" w:cs="Arial"/>
          <w:b/>
          <w:sz w:val="24"/>
          <w:szCs w:val="24"/>
        </w:rPr>
        <w:tab/>
      </w:r>
    </w:p>
    <w:p w:rsidR="00CF0C3E" w:rsidRPr="00AB3FEB" w:rsidRDefault="00CF0C3E" w:rsidP="00CF0C3E">
      <w:pPr>
        <w:jc w:val="both"/>
        <w:rPr>
          <w:rFonts w:ascii="Arial" w:hAnsi="Arial" w:cs="Arial"/>
          <w:sz w:val="24"/>
          <w:szCs w:val="24"/>
        </w:rPr>
      </w:pPr>
    </w:p>
    <w:p w:rsidR="00CF0C3E" w:rsidRPr="00AB3FEB" w:rsidRDefault="00CF0C3E" w:rsidP="00CF0C3E">
      <w:pPr>
        <w:jc w:val="both"/>
        <w:rPr>
          <w:rFonts w:ascii="Arial" w:hAnsi="Arial" w:cs="Arial"/>
          <w:sz w:val="24"/>
          <w:szCs w:val="24"/>
        </w:rPr>
      </w:pPr>
    </w:p>
    <w:p w:rsidR="00CF0C3E" w:rsidRPr="00AB3FEB" w:rsidRDefault="00CF0C3E" w:rsidP="00CF0C3E">
      <w:pPr>
        <w:jc w:val="both"/>
        <w:rPr>
          <w:rFonts w:ascii="Arial" w:hAnsi="Arial" w:cs="Arial"/>
          <w:sz w:val="24"/>
          <w:szCs w:val="24"/>
        </w:rPr>
      </w:pPr>
    </w:p>
    <w:p w:rsidR="00CF0C3E" w:rsidRPr="00AB3FEB" w:rsidRDefault="00CF0C3E" w:rsidP="00CF0C3E">
      <w:pPr>
        <w:jc w:val="both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ab/>
        <w:t>Senhor Presidente</w:t>
      </w:r>
    </w:p>
    <w:p w:rsidR="00CF0C3E" w:rsidRPr="00AB3FEB" w:rsidRDefault="00CF0C3E" w:rsidP="00CF0C3E">
      <w:pPr>
        <w:jc w:val="both"/>
        <w:rPr>
          <w:rFonts w:ascii="Arial" w:hAnsi="Arial" w:cs="Arial"/>
          <w:sz w:val="24"/>
          <w:szCs w:val="24"/>
        </w:rPr>
      </w:pPr>
    </w:p>
    <w:p w:rsidR="00CF0C3E" w:rsidRPr="00AB3FEB" w:rsidRDefault="00CF0C3E" w:rsidP="00CF0C3E">
      <w:pPr>
        <w:jc w:val="both"/>
        <w:rPr>
          <w:rFonts w:ascii="Arial" w:hAnsi="Arial" w:cs="Arial"/>
          <w:sz w:val="24"/>
          <w:szCs w:val="24"/>
        </w:rPr>
      </w:pPr>
    </w:p>
    <w:p w:rsidR="00CF0C3E" w:rsidRPr="00AB3FEB" w:rsidRDefault="00CF0C3E" w:rsidP="00CF0C3E">
      <w:pPr>
        <w:jc w:val="both"/>
        <w:rPr>
          <w:rFonts w:ascii="Arial" w:hAnsi="Arial" w:cs="Arial"/>
          <w:sz w:val="24"/>
          <w:szCs w:val="24"/>
        </w:rPr>
      </w:pPr>
    </w:p>
    <w:p w:rsidR="00CF0C3E" w:rsidRPr="00AB3FEB" w:rsidRDefault="00CF0C3E" w:rsidP="00CF0C3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>Solicito a Vossa Excelência, nos termos regimentais, que seja encaminhado ao Senhor Prefeito Municipal a seguinte INDICAÇÃO:</w:t>
      </w:r>
    </w:p>
    <w:p w:rsidR="00CF0C3E" w:rsidRPr="00AB3FEB" w:rsidRDefault="00CF0C3E" w:rsidP="00CF0C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F0C3E" w:rsidRPr="00AB3FEB" w:rsidRDefault="00CF0C3E" w:rsidP="00CF0C3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 xml:space="preserve">Que o Executivo Municipal estude a possibilidade </w:t>
      </w:r>
      <w:r>
        <w:rPr>
          <w:rFonts w:ascii="Arial" w:hAnsi="Arial" w:cs="Arial"/>
          <w:sz w:val="24"/>
          <w:szCs w:val="24"/>
        </w:rPr>
        <w:t xml:space="preserve">de </w:t>
      </w:r>
      <w:r w:rsidR="00DE268A">
        <w:rPr>
          <w:rFonts w:ascii="Arial" w:hAnsi="Arial" w:cs="Arial"/>
          <w:sz w:val="24"/>
          <w:szCs w:val="24"/>
        </w:rPr>
        <w:t>adquirir uma área de terras para destinar a um novo loteamento popular.</w:t>
      </w:r>
    </w:p>
    <w:p w:rsidR="00CF0C3E" w:rsidRPr="00AB3FEB" w:rsidRDefault="00CF0C3E" w:rsidP="00CF0C3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F0C3E" w:rsidRPr="00AB3FEB" w:rsidRDefault="00CF0C3E" w:rsidP="00CF0C3E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b/>
          <w:sz w:val="24"/>
          <w:szCs w:val="24"/>
        </w:rPr>
        <w:t>JUSTIFICATIVA:</w:t>
      </w:r>
      <w:r w:rsidRPr="00AB3FEB">
        <w:rPr>
          <w:rFonts w:ascii="Arial" w:hAnsi="Arial" w:cs="Arial"/>
          <w:sz w:val="24"/>
          <w:szCs w:val="24"/>
        </w:rPr>
        <w:t xml:space="preserve"> Para justificar essa Indicação, levo ao conhecimento desta Casa Legislativa, </w:t>
      </w:r>
      <w:r>
        <w:rPr>
          <w:rFonts w:ascii="Arial" w:hAnsi="Arial" w:cs="Arial"/>
          <w:sz w:val="24"/>
          <w:szCs w:val="24"/>
        </w:rPr>
        <w:t xml:space="preserve">que </w:t>
      </w:r>
      <w:r w:rsidR="00DE268A">
        <w:rPr>
          <w:rFonts w:ascii="Arial" w:hAnsi="Arial" w:cs="Arial"/>
          <w:sz w:val="24"/>
          <w:szCs w:val="24"/>
        </w:rPr>
        <w:t>em consequência do grande número de pessoas que estão fixando cada vez mais residência em nosso município e que na sua grande maioria não possuem residência própria para viverem com suas famílias, ao tempo que as condições financeiras para adquirirem no mercado imobiliário atual se torna difícil e os alugueis por sua vez onerosos em consequência do alto custo de vida em que o país vem passando. Cabe destacar ainda que atualmente a municipalidade não possui área própria de terras disponíveis para a criação de um novo loteamento popular e sem dúvida é um dos apelos dos trabalhadores de mais vulnerabilidade financeiramente.</w:t>
      </w:r>
      <w:r w:rsidR="008834BC">
        <w:rPr>
          <w:rFonts w:ascii="Arial" w:hAnsi="Arial" w:cs="Arial"/>
          <w:sz w:val="24"/>
          <w:szCs w:val="24"/>
        </w:rPr>
        <w:t xml:space="preserve"> Além disto, terá um incremento no comércio local com venda de material de construção, na geração de emprego e renda.</w:t>
      </w:r>
      <w:r w:rsidR="006F4B52">
        <w:rPr>
          <w:rFonts w:ascii="Arial" w:hAnsi="Arial" w:cs="Arial"/>
          <w:sz w:val="24"/>
          <w:szCs w:val="24"/>
        </w:rPr>
        <w:t>Por fim, é de nosso conhecimento que o município possui Legislação em pleno vigor,</w:t>
      </w:r>
      <w:r w:rsidR="003A088C">
        <w:rPr>
          <w:rFonts w:ascii="Arial" w:hAnsi="Arial" w:cs="Arial"/>
          <w:sz w:val="24"/>
          <w:szCs w:val="24"/>
        </w:rPr>
        <w:t xml:space="preserve"> conforme segue em anexo a Lei Nº 1853 de 19 de setembro de 1995.</w:t>
      </w:r>
    </w:p>
    <w:p w:rsidR="00CF0C3E" w:rsidRPr="00AB3FEB" w:rsidRDefault="00CF0C3E" w:rsidP="00CF0C3E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CF0C3E" w:rsidRPr="00AB3FEB" w:rsidRDefault="00CF0C3E" w:rsidP="00CF0C3E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CF0C3E" w:rsidRPr="00AB3FEB" w:rsidRDefault="00CF0C3E" w:rsidP="00CF0C3E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ROSEMAR</w:t>
      </w:r>
      <w:r w:rsidRPr="00AB3FEB">
        <w:rPr>
          <w:rFonts w:ascii="Arial" w:hAnsi="Arial" w:cs="Arial"/>
          <w:sz w:val="24"/>
          <w:szCs w:val="24"/>
        </w:rPr>
        <w:t xml:space="preserve"> ORTH</w:t>
      </w:r>
    </w:p>
    <w:p w:rsidR="00CF0C3E" w:rsidRPr="00AB3FEB" w:rsidRDefault="00CF0C3E" w:rsidP="00CF0C3E">
      <w:pPr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AB3FEB">
        <w:rPr>
          <w:rFonts w:ascii="Arial" w:hAnsi="Arial" w:cs="Arial"/>
          <w:sz w:val="24"/>
          <w:szCs w:val="24"/>
        </w:rPr>
        <w:tab/>
        <w:t xml:space="preserve">  Vereador PT</w:t>
      </w:r>
    </w:p>
    <w:p w:rsidR="00CF0C3E" w:rsidRPr="00AB3FEB" w:rsidRDefault="00CF0C3E" w:rsidP="00CF0C3E">
      <w:pPr>
        <w:tabs>
          <w:tab w:val="left" w:pos="3405"/>
        </w:tabs>
        <w:jc w:val="both"/>
        <w:rPr>
          <w:rFonts w:ascii="Arial" w:hAnsi="Arial" w:cs="Arial"/>
          <w:sz w:val="24"/>
          <w:szCs w:val="24"/>
        </w:rPr>
      </w:pPr>
    </w:p>
    <w:p w:rsidR="00CF0C3E" w:rsidRPr="00AB3FEB" w:rsidRDefault="00CF0C3E" w:rsidP="00CF0C3E">
      <w:pPr>
        <w:rPr>
          <w:rFonts w:ascii="Arial" w:hAnsi="Arial" w:cs="Arial"/>
          <w:sz w:val="24"/>
          <w:szCs w:val="24"/>
        </w:rPr>
      </w:pPr>
    </w:p>
    <w:p w:rsidR="00CF0C3E" w:rsidRPr="00AB3FEB" w:rsidRDefault="00CF0C3E" w:rsidP="00CF0C3E">
      <w:pPr>
        <w:rPr>
          <w:rFonts w:ascii="Arial" w:hAnsi="Arial" w:cs="Arial"/>
          <w:sz w:val="24"/>
          <w:szCs w:val="24"/>
        </w:rPr>
      </w:pPr>
    </w:p>
    <w:p w:rsidR="00CF0C3E" w:rsidRPr="00AB3FEB" w:rsidRDefault="00CF0C3E" w:rsidP="00CF0C3E">
      <w:pPr>
        <w:ind w:left="1416" w:firstLine="708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 xml:space="preserve">Sala das Sessões, </w:t>
      </w:r>
      <w:r w:rsidR="00E26815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Pr="00AB3FEB">
        <w:rPr>
          <w:rFonts w:ascii="Arial" w:hAnsi="Arial" w:cs="Arial"/>
          <w:sz w:val="24"/>
          <w:szCs w:val="24"/>
        </w:rPr>
        <w:t xml:space="preserve"> de </w:t>
      </w:r>
      <w:r w:rsidR="006F4B52">
        <w:rPr>
          <w:rFonts w:ascii="Arial" w:hAnsi="Arial" w:cs="Arial"/>
          <w:sz w:val="24"/>
          <w:szCs w:val="24"/>
        </w:rPr>
        <w:t>deze</w:t>
      </w:r>
      <w:r>
        <w:rPr>
          <w:rFonts w:ascii="Arial" w:hAnsi="Arial" w:cs="Arial"/>
          <w:sz w:val="24"/>
          <w:szCs w:val="24"/>
        </w:rPr>
        <w:t>mbro</w:t>
      </w:r>
      <w:r w:rsidRPr="00AB3FEB">
        <w:rPr>
          <w:rFonts w:ascii="Arial" w:hAnsi="Arial" w:cs="Arial"/>
          <w:sz w:val="24"/>
          <w:szCs w:val="24"/>
        </w:rPr>
        <w:t xml:space="preserve"> de 2017.</w:t>
      </w:r>
    </w:p>
    <w:p w:rsidR="00CF0C3E" w:rsidRPr="00AB3FEB" w:rsidRDefault="00CF0C3E" w:rsidP="00CF0C3E">
      <w:pPr>
        <w:rPr>
          <w:rFonts w:ascii="Arial" w:hAnsi="Arial" w:cs="Arial"/>
          <w:sz w:val="24"/>
          <w:szCs w:val="24"/>
        </w:rPr>
      </w:pPr>
    </w:p>
    <w:p w:rsidR="00CF0C3E" w:rsidRPr="00AB3FEB" w:rsidRDefault="00CF0C3E" w:rsidP="00CF0C3E">
      <w:pPr>
        <w:rPr>
          <w:rFonts w:ascii="Arial" w:hAnsi="Arial" w:cs="Arial"/>
          <w:sz w:val="24"/>
          <w:szCs w:val="24"/>
        </w:rPr>
      </w:pPr>
    </w:p>
    <w:p w:rsidR="00CF0C3E" w:rsidRDefault="00CF0C3E" w:rsidP="00CF0C3E"/>
    <w:p w:rsidR="00DE494E" w:rsidRDefault="00DE494E"/>
    <w:sectPr w:rsidR="00DE494E" w:rsidSect="002F3108">
      <w:pgSz w:w="11906" w:h="16838"/>
      <w:pgMar w:top="3175" w:right="851" w:bottom="181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3E"/>
    <w:rsid w:val="003A088C"/>
    <w:rsid w:val="006F4B52"/>
    <w:rsid w:val="008834BC"/>
    <w:rsid w:val="009D1B10"/>
    <w:rsid w:val="00CF0C3E"/>
    <w:rsid w:val="00D46BF8"/>
    <w:rsid w:val="00DE268A"/>
    <w:rsid w:val="00DE494E"/>
    <w:rsid w:val="00E2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C432"/>
  <w15:chartTrackingRefBased/>
  <w15:docId w15:val="{3076E494-9CA3-4AE1-9FE7-B05A15E7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CF0C3E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CF0C3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8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88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2017-12-14T12:38:00Z</cp:lastPrinted>
  <dcterms:created xsi:type="dcterms:W3CDTF">2017-12-14T12:15:00Z</dcterms:created>
  <dcterms:modified xsi:type="dcterms:W3CDTF">2017-12-15T13:03:00Z</dcterms:modified>
</cp:coreProperties>
</file>