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F1" w:rsidRPr="003854C3" w:rsidRDefault="002E07F1" w:rsidP="002E07F1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Nº038</w:t>
      </w:r>
      <w:r w:rsidRPr="003854C3">
        <w:rPr>
          <w:rFonts w:ascii="Arial" w:hAnsi="Arial" w:cs="Arial"/>
          <w:b/>
          <w:sz w:val="24"/>
          <w:szCs w:val="24"/>
        </w:rPr>
        <w:t>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2E07F1" w:rsidRPr="003854C3" w:rsidRDefault="002E07F1" w:rsidP="002E0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 Executivo Municipal estude a possibilidade de aderir ao Turno Único no horário das 07:00hs ás 13:00hs já existente nos outros municípios visando uma economia para os cofres públicos e assim acompanharia o horário de verão que inicia dia 15 de outubro de 2017 e termina 17 de fevereiro de 2018</w:t>
      </w:r>
    </w:p>
    <w:p w:rsidR="002E07F1" w:rsidRPr="003854C3" w:rsidRDefault="002E07F1" w:rsidP="002E07F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adesão ao Turno Único gera uma grande economia </w:t>
      </w:r>
      <w:r w:rsidR="00E2527A">
        <w:rPr>
          <w:rFonts w:ascii="Arial" w:hAnsi="Arial" w:cs="Arial"/>
          <w:sz w:val="24"/>
          <w:szCs w:val="24"/>
        </w:rPr>
        <w:t xml:space="preserve">muito significante nos dias de hoje bem como é uma oportunidade </w:t>
      </w:r>
      <w:r w:rsidR="00480D7B">
        <w:rPr>
          <w:rFonts w:ascii="Arial" w:hAnsi="Arial" w:cs="Arial"/>
          <w:sz w:val="24"/>
          <w:szCs w:val="24"/>
        </w:rPr>
        <w:t xml:space="preserve">para </w:t>
      </w:r>
      <w:proofErr w:type="gramStart"/>
      <w:r w:rsidR="00480D7B">
        <w:rPr>
          <w:rFonts w:ascii="Arial" w:hAnsi="Arial" w:cs="Arial"/>
          <w:sz w:val="24"/>
          <w:szCs w:val="24"/>
        </w:rPr>
        <w:t xml:space="preserve">os </w:t>
      </w:r>
      <w:bookmarkStart w:id="0" w:name="_GoBack"/>
      <w:bookmarkEnd w:id="0"/>
      <w:r w:rsidR="00E2527A">
        <w:rPr>
          <w:rFonts w:ascii="Arial" w:hAnsi="Arial" w:cs="Arial"/>
          <w:sz w:val="24"/>
          <w:szCs w:val="24"/>
        </w:rPr>
        <w:t xml:space="preserve"> funcionários</w:t>
      </w:r>
      <w:proofErr w:type="gramEnd"/>
      <w:r w:rsidR="00E2527A">
        <w:rPr>
          <w:rFonts w:ascii="Arial" w:hAnsi="Arial" w:cs="Arial"/>
          <w:sz w:val="24"/>
          <w:szCs w:val="24"/>
        </w:rPr>
        <w:t xml:space="preserve"> terem um ganho extra no período da tarde já que os salários estão bem defasados e as famílias necessitam dessa renda.</w:t>
      </w:r>
    </w:p>
    <w:p w:rsidR="002E07F1" w:rsidRDefault="002E07F1" w:rsidP="002E07F1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27A" w:rsidRPr="003854C3" w:rsidRDefault="00E2527A" w:rsidP="002E07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R. de Castro Reginaldo</w:t>
      </w:r>
    </w:p>
    <w:p w:rsidR="002E07F1" w:rsidRPr="003854C3" w:rsidRDefault="002E07F1" w:rsidP="002E07F1">
      <w:pPr>
        <w:tabs>
          <w:tab w:val="left" w:pos="34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</w:t>
      </w:r>
      <w:r w:rsidRPr="003854C3">
        <w:rPr>
          <w:rFonts w:ascii="Arial" w:hAnsi="Arial" w:cs="Arial"/>
          <w:sz w:val="24"/>
          <w:szCs w:val="24"/>
        </w:rPr>
        <w:t>B</w:t>
      </w:r>
    </w:p>
    <w:p w:rsidR="002E07F1" w:rsidRPr="003854C3" w:rsidRDefault="002E07F1" w:rsidP="002E07F1">
      <w:pPr>
        <w:jc w:val="center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27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setembro de 2017</w:t>
      </w: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Pr="003854C3" w:rsidRDefault="002E07F1" w:rsidP="002E07F1">
      <w:pPr>
        <w:jc w:val="both"/>
        <w:rPr>
          <w:rFonts w:ascii="Arial" w:hAnsi="Arial" w:cs="Arial"/>
          <w:sz w:val="24"/>
          <w:szCs w:val="24"/>
        </w:rPr>
      </w:pPr>
    </w:p>
    <w:p w:rsidR="002E07F1" w:rsidRDefault="002E07F1" w:rsidP="002E07F1"/>
    <w:p w:rsidR="002E07F1" w:rsidRDefault="002E07F1" w:rsidP="002E07F1"/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F1"/>
    <w:rsid w:val="002E07F1"/>
    <w:rsid w:val="00480D7B"/>
    <w:rsid w:val="00D46BF8"/>
    <w:rsid w:val="00DE494E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5310"/>
  <w15:chartTrackingRefBased/>
  <w15:docId w15:val="{B0A577F2-D32E-458B-B67C-0F32D507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2E07F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E07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2017-09-28T12:09:00Z</dcterms:created>
  <dcterms:modified xsi:type="dcterms:W3CDTF">2017-09-28T12:23:00Z</dcterms:modified>
</cp:coreProperties>
</file>