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78" w:rsidRDefault="00CE1278" w:rsidP="00CE1278">
      <w:pPr>
        <w:spacing w:after="0" w:line="240" w:lineRule="auto"/>
        <w:jc w:val="both"/>
        <w:rPr>
          <w:rFonts w:ascii="Arial" w:eastAsia="Times New Roman" w:hAnsi="Arial" w:cs="Arial"/>
          <w:sz w:val="24"/>
          <w:szCs w:val="24"/>
          <w:lang w:eastAsia="pt-BR"/>
        </w:rPr>
      </w:pPr>
    </w:p>
    <w:p w:rsidR="00CE1278" w:rsidRDefault="00CE1278" w:rsidP="00CE1278">
      <w:pPr>
        <w:spacing w:after="0" w:line="240" w:lineRule="auto"/>
        <w:jc w:val="both"/>
        <w:rPr>
          <w:rFonts w:ascii="Arial" w:eastAsia="Times New Roman" w:hAnsi="Arial" w:cs="Arial"/>
          <w:sz w:val="24"/>
          <w:szCs w:val="24"/>
          <w:lang w:eastAsia="pt-BR"/>
        </w:rPr>
      </w:pPr>
    </w:p>
    <w:p w:rsidR="00CE1278" w:rsidRDefault="00CE1278" w:rsidP="00CE1278">
      <w:pPr>
        <w:spacing w:after="0" w:line="240" w:lineRule="auto"/>
        <w:jc w:val="both"/>
        <w:rPr>
          <w:rFonts w:ascii="Arial" w:eastAsia="Times New Roman" w:hAnsi="Arial" w:cs="Arial"/>
          <w:sz w:val="24"/>
          <w:szCs w:val="24"/>
          <w:lang w:eastAsia="pt-BR"/>
        </w:rPr>
      </w:pPr>
    </w:p>
    <w:p w:rsidR="00CE1278" w:rsidRPr="00A77B54" w:rsidRDefault="00AC5453" w:rsidP="00CE1278">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INDICAÇÃO Nº18</w:t>
      </w:r>
      <w:r w:rsidR="00CE1278">
        <w:rPr>
          <w:rFonts w:ascii="Arial" w:eastAsia="Times New Roman" w:hAnsi="Arial" w:cs="Arial"/>
          <w:sz w:val="24"/>
          <w:szCs w:val="24"/>
          <w:lang w:eastAsia="pt-BR"/>
        </w:rPr>
        <w:t>/17</w:t>
      </w:r>
      <w:r w:rsidR="00CE1278">
        <w:rPr>
          <w:rFonts w:ascii="Arial" w:eastAsia="Times New Roman" w:hAnsi="Arial" w:cs="Arial"/>
          <w:sz w:val="24"/>
          <w:szCs w:val="24"/>
          <w:lang w:eastAsia="pt-BR"/>
        </w:rPr>
        <w:tab/>
      </w:r>
      <w:r w:rsidR="00CE1278">
        <w:rPr>
          <w:rFonts w:ascii="Arial" w:eastAsia="Times New Roman" w:hAnsi="Arial" w:cs="Arial"/>
          <w:sz w:val="24"/>
          <w:szCs w:val="24"/>
          <w:lang w:eastAsia="pt-BR"/>
        </w:rPr>
        <w:tab/>
        <w:t>Salvador do Sul, 04</w:t>
      </w:r>
      <w:r w:rsidR="00CE1278" w:rsidRPr="00A77B54">
        <w:rPr>
          <w:rFonts w:ascii="Arial" w:eastAsia="Times New Roman" w:hAnsi="Arial" w:cs="Arial"/>
          <w:sz w:val="24"/>
          <w:szCs w:val="24"/>
          <w:lang w:eastAsia="pt-BR"/>
        </w:rPr>
        <w:t xml:space="preserve"> de maio de 2017.</w:t>
      </w: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spacing w:after="0" w:line="240" w:lineRule="auto"/>
        <w:jc w:val="both"/>
        <w:rPr>
          <w:rFonts w:ascii="Arial" w:eastAsia="Times New Roman" w:hAnsi="Arial" w:cs="Arial"/>
          <w:sz w:val="24"/>
          <w:szCs w:val="24"/>
          <w:lang w:eastAsia="pt-BR"/>
        </w:rPr>
      </w:pPr>
      <w:r w:rsidRPr="00A77B54">
        <w:rPr>
          <w:rFonts w:ascii="Arial" w:eastAsia="Times New Roman" w:hAnsi="Arial" w:cs="Arial"/>
          <w:sz w:val="24"/>
          <w:szCs w:val="24"/>
          <w:lang w:eastAsia="pt-BR"/>
        </w:rPr>
        <w:tab/>
      </w:r>
      <w:r w:rsidRPr="00A77B54">
        <w:rPr>
          <w:rFonts w:ascii="Arial" w:eastAsia="Times New Roman" w:hAnsi="Arial" w:cs="Arial"/>
          <w:sz w:val="24"/>
          <w:szCs w:val="24"/>
          <w:lang w:eastAsia="pt-BR"/>
        </w:rPr>
        <w:tab/>
        <w:t>Senhor Presidente</w:t>
      </w: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spacing w:after="0" w:line="276" w:lineRule="auto"/>
        <w:ind w:firstLine="708"/>
        <w:jc w:val="both"/>
        <w:rPr>
          <w:rFonts w:ascii="Arial" w:eastAsia="Times New Roman" w:hAnsi="Arial" w:cs="Arial"/>
          <w:sz w:val="24"/>
          <w:szCs w:val="24"/>
          <w:lang w:eastAsia="pt-BR"/>
        </w:rPr>
      </w:pPr>
      <w:r w:rsidRPr="00A77B54">
        <w:rPr>
          <w:rFonts w:ascii="Arial" w:eastAsia="Times New Roman" w:hAnsi="Arial" w:cs="Arial"/>
          <w:sz w:val="24"/>
          <w:szCs w:val="24"/>
          <w:lang w:eastAsia="pt-BR"/>
        </w:rPr>
        <w:t>Solicito a Vossa Excelência, nos termos regimentais, que seja encaminhado ao Senhor Prefeito Municipal a seguinte INDICAÇÃO:</w:t>
      </w:r>
    </w:p>
    <w:p w:rsidR="00CE1278" w:rsidRPr="00A77B54" w:rsidRDefault="00CE1278" w:rsidP="00CE1278">
      <w:pPr>
        <w:spacing w:after="0" w:line="276" w:lineRule="auto"/>
        <w:jc w:val="both"/>
        <w:rPr>
          <w:rFonts w:ascii="Arial" w:eastAsia="Times New Roman" w:hAnsi="Arial" w:cs="Arial"/>
          <w:sz w:val="24"/>
          <w:szCs w:val="24"/>
          <w:lang w:eastAsia="pt-BR"/>
        </w:rPr>
      </w:pPr>
    </w:p>
    <w:p w:rsidR="00CE1278" w:rsidRPr="00A77B54" w:rsidRDefault="00CE1278" w:rsidP="00CE1278">
      <w:pPr>
        <w:spacing w:after="0" w:line="276" w:lineRule="auto"/>
        <w:jc w:val="both"/>
        <w:rPr>
          <w:rFonts w:ascii="Arial" w:eastAsia="Times New Roman" w:hAnsi="Arial" w:cs="Arial"/>
          <w:sz w:val="24"/>
          <w:szCs w:val="24"/>
          <w:lang w:eastAsia="pt-BR"/>
        </w:rPr>
      </w:pPr>
      <w:r w:rsidRPr="00A77B54">
        <w:rPr>
          <w:rFonts w:ascii="Arial" w:eastAsia="Times New Roman" w:hAnsi="Arial" w:cs="Arial"/>
          <w:sz w:val="24"/>
          <w:szCs w:val="24"/>
          <w:lang w:eastAsia="pt-BR"/>
        </w:rPr>
        <w:tab/>
      </w:r>
      <w:r w:rsidRPr="00A77B54">
        <w:rPr>
          <w:rFonts w:ascii="Arial" w:eastAsia="Times New Roman" w:hAnsi="Arial" w:cs="Arial"/>
          <w:sz w:val="24"/>
          <w:szCs w:val="24"/>
          <w:lang w:eastAsia="pt-BR"/>
        </w:rPr>
        <w:tab/>
        <w:t xml:space="preserve"> </w:t>
      </w:r>
    </w:p>
    <w:p w:rsidR="00CE1278" w:rsidRPr="00A77B54" w:rsidRDefault="00CE1278" w:rsidP="00CE1278">
      <w:pPr>
        <w:pStyle w:val="PargrafodaLista"/>
        <w:numPr>
          <w:ilvl w:val="0"/>
          <w:numId w:val="1"/>
        </w:numPr>
        <w:jc w:val="both"/>
        <w:rPr>
          <w:rFonts w:ascii="Arial" w:hAnsi="Arial" w:cs="Arial"/>
          <w:sz w:val="24"/>
          <w:szCs w:val="24"/>
        </w:rPr>
      </w:pPr>
      <w:r w:rsidRPr="00A77B54">
        <w:rPr>
          <w:rFonts w:ascii="Arial" w:eastAsia="Times New Roman" w:hAnsi="Arial" w:cs="Arial"/>
          <w:sz w:val="24"/>
          <w:szCs w:val="24"/>
          <w:lang w:eastAsia="pt-BR"/>
        </w:rPr>
        <w:t xml:space="preserve">Que o Executivo Municipal estude a possibilidade, </w:t>
      </w:r>
      <w:r w:rsidR="00AC5453">
        <w:rPr>
          <w:rFonts w:ascii="Arial" w:eastAsia="Times New Roman" w:hAnsi="Arial" w:cs="Arial"/>
          <w:sz w:val="24"/>
          <w:szCs w:val="24"/>
          <w:lang w:eastAsia="pt-BR"/>
        </w:rPr>
        <w:t>de criação dos cargos</w:t>
      </w:r>
      <w:r w:rsidR="00753786">
        <w:rPr>
          <w:rFonts w:ascii="Arial" w:eastAsia="Times New Roman" w:hAnsi="Arial" w:cs="Arial"/>
          <w:sz w:val="24"/>
          <w:szCs w:val="24"/>
          <w:lang w:eastAsia="pt-BR"/>
        </w:rPr>
        <w:t xml:space="preserve"> e contratação de Técnicos em Enfermagem para atuação junto às escolas de Educação Infantil EMEI Margaridinha e EMEI Vó Assunta.</w:t>
      </w:r>
    </w:p>
    <w:p w:rsidR="00CE1278" w:rsidRPr="00A77B54" w:rsidRDefault="00CE1278" w:rsidP="00CE1278">
      <w:pPr>
        <w:jc w:val="both"/>
        <w:rPr>
          <w:rFonts w:ascii="Arial" w:hAnsi="Arial" w:cs="Arial"/>
          <w:sz w:val="24"/>
          <w:szCs w:val="24"/>
        </w:rPr>
      </w:pPr>
    </w:p>
    <w:p w:rsidR="00CE1278" w:rsidRPr="00A77B54" w:rsidRDefault="00CE1278" w:rsidP="00CE1278">
      <w:pPr>
        <w:spacing w:after="0" w:line="276" w:lineRule="auto"/>
        <w:ind w:firstLine="1400"/>
        <w:jc w:val="both"/>
        <w:rPr>
          <w:rFonts w:ascii="Arial" w:eastAsia="Times New Roman" w:hAnsi="Arial" w:cs="Arial"/>
          <w:sz w:val="24"/>
          <w:szCs w:val="24"/>
          <w:lang w:eastAsia="pt-BR"/>
        </w:rPr>
      </w:pPr>
      <w:r w:rsidRPr="00A77B54">
        <w:rPr>
          <w:rFonts w:ascii="Arial" w:eastAsia="Times New Roman" w:hAnsi="Arial" w:cs="Arial"/>
          <w:sz w:val="24"/>
          <w:szCs w:val="24"/>
          <w:lang w:eastAsia="pt-BR"/>
        </w:rPr>
        <w:tab/>
      </w:r>
    </w:p>
    <w:p w:rsidR="00CE1278" w:rsidRPr="00A77B54" w:rsidRDefault="00CE1278" w:rsidP="00CE1278">
      <w:pPr>
        <w:ind w:left="360"/>
        <w:jc w:val="both"/>
        <w:rPr>
          <w:rFonts w:ascii="Arial" w:hAnsi="Arial" w:cs="Arial"/>
          <w:sz w:val="24"/>
          <w:szCs w:val="24"/>
        </w:rPr>
      </w:pPr>
      <w:r w:rsidRPr="00A77B54">
        <w:rPr>
          <w:rFonts w:ascii="Arial" w:eastAsia="Times New Roman" w:hAnsi="Arial" w:cs="Arial"/>
          <w:b/>
          <w:sz w:val="24"/>
          <w:szCs w:val="24"/>
          <w:lang w:eastAsia="pt-BR"/>
        </w:rPr>
        <w:t>JUSTIFICATIVA:</w:t>
      </w:r>
      <w:r w:rsidRPr="00A77B54">
        <w:rPr>
          <w:rFonts w:ascii="Arial" w:eastAsia="Times New Roman" w:hAnsi="Arial" w:cs="Arial"/>
          <w:sz w:val="24"/>
          <w:szCs w:val="24"/>
          <w:lang w:eastAsia="pt-BR"/>
        </w:rPr>
        <w:t xml:space="preserve"> Para Justificar essa indicação, </w:t>
      </w:r>
      <w:r>
        <w:rPr>
          <w:rFonts w:ascii="Arial" w:eastAsia="Times New Roman" w:hAnsi="Arial" w:cs="Arial"/>
          <w:sz w:val="24"/>
          <w:szCs w:val="24"/>
          <w:lang w:eastAsia="pt-BR"/>
        </w:rPr>
        <w:t xml:space="preserve">deve-se levar em conta que </w:t>
      </w:r>
      <w:r w:rsidR="00753786">
        <w:rPr>
          <w:rFonts w:ascii="Arial" w:eastAsia="Times New Roman" w:hAnsi="Arial" w:cs="Arial"/>
          <w:sz w:val="24"/>
          <w:szCs w:val="24"/>
          <w:lang w:eastAsia="pt-BR"/>
        </w:rPr>
        <w:t>as escolas não podem ministrar medicamentos e quando as crianças estão doentes as suas mães se afastam do trabalho pois as crianças não podem ser atendidas nessas condições nas escolas. Esses Técnicos em Enfermagem poderão fazer os controles de peso, medida, vacinações além de orientar e trabalhar as questões de prevenção de doenças com as crianças e também orientando os pais, com isto se garantiria a permanência das mães em seus empregos sem a perda de vantagens e acúmulo de faltas em função dos seus filhos.</w:t>
      </w:r>
    </w:p>
    <w:p w:rsidR="00CE1278" w:rsidRPr="00A77B54" w:rsidRDefault="00CE1278" w:rsidP="00CE1278">
      <w:pPr>
        <w:spacing w:after="0" w:line="276" w:lineRule="auto"/>
        <w:ind w:firstLine="708"/>
        <w:jc w:val="both"/>
        <w:rPr>
          <w:rFonts w:ascii="Arial" w:eastAsia="Times New Roman" w:hAnsi="Arial" w:cs="Arial"/>
          <w:b/>
          <w:sz w:val="24"/>
          <w:szCs w:val="24"/>
          <w:lang w:eastAsia="x-none"/>
        </w:rPr>
      </w:pPr>
    </w:p>
    <w:p w:rsidR="00CE1278" w:rsidRPr="00A77B54" w:rsidRDefault="00CE1278" w:rsidP="00CE1278">
      <w:pPr>
        <w:spacing w:after="120" w:line="240" w:lineRule="auto"/>
        <w:jc w:val="both"/>
        <w:rPr>
          <w:rFonts w:ascii="Arial" w:eastAsia="Times New Roman" w:hAnsi="Arial" w:cs="Arial"/>
          <w:sz w:val="24"/>
          <w:szCs w:val="24"/>
          <w:lang w:val="x-none" w:eastAsia="x-none"/>
        </w:rPr>
      </w:pPr>
    </w:p>
    <w:p w:rsidR="00CE1278" w:rsidRPr="00A77B54" w:rsidRDefault="00CE1278" w:rsidP="00CE1278">
      <w:pPr>
        <w:spacing w:after="120" w:line="240" w:lineRule="auto"/>
        <w:jc w:val="both"/>
        <w:rPr>
          <w:rFonts w:ascii="Arial" w:eastAsia="Times New Roman" w:hAnsi="Arial" w:cs="Arial"/>
          <w:sz w:val="24"/>
          <w:szCs w:val="24"/>
          <w:lang w:val="x-none" w:eastAsia="x-none"/>
        </w:rPr>
      </w:pPr>
    </w:p>
    <w:p w:rsidR="00CE1278" w:rsidRPr="00A77B54" w:rsidRDefault="00CE1278" w:rsidP="00CE1278">
      <w:pPr>
        <w:spacing w:after="0" w:line="240" w:lineRule="auto"/>
        <w:ind w:firstLine="709"/>
        <w:jc w:val="both"/>
        <w:rPr>
          <w:rFonts w:ascii="Arial" w:eastAsia="Times New Roman" w:hAnsi="Arial" w:cs="Arial"/>
          <w:sz w:val="24"/>
          <w:szCs w:val="24"/>
          <w:lang w:eastAsia="pt-BR"/>
        </w:rPr>
      </w:pPr>
    </w:p>
    <w:p w:rsidR="00CE1278" w:rsidRPr="00A77B54" w:rsidRDefault="00CE1278" w:rsidP="00CE1278">
      <w:pPr>
        <w:tabs>
          <w:tab w:val="center" w:pos="4252"/>
        </w:tabs>
        <w:spacing w:after="0" w:line="240" w:lineRule="auto"/>
        <w:jc w:val="both"/>
        <w:rPr>
          <w:rFonts w:ascii="Arial" w:eastAsia="Times New Roman" w:hAnsi="Arial" w:cs="Arial"/>
          <w:sz w:val="24"/>
          <w:szCs w:val="24"/>
          <w:lang w:eastAsia="pt-BR"/>
        </w:rPr>
      </w:pPr>
      <w:r w:rsidRPr="00A77B54">
        <w:rPr>
          <w:rFonts w:ascii="Arial" w:eastAsia="Times New Roman" w:hAnsi="Arial" w:cs="Arial"/>
          <w:sz w:val="24"/>
          <w:szCs w:val="24"/>
          <w:lang w:eastAsia="pt-BR"/>
        </w:rPr>
        <w:tab/>
      </w:r>
      <w:proofErr w:type="spellStart"/>
      <w:r>
        <w:rPr>
          <w:rFonts w:ascii="Arial" w:eastAsia="Times New Roman" w:hAnsi="Arial" w:cs="Arial"/>
          <w:sz w:val="24"/>
          <w:szCs w:val="24"/>
          <w:lang w:eastAsia="pt-BR"/>
        </w:rPr>
        <w:t>Magale</w:t>
      </w:r>
      <w:proofErr w:type="spellEnd"/>
      <w:r>
        <w:rPr>
          <w:rFonts w:ascii="Arial" w:eastAsia="Times New Roman" w:hAnsi="Arial" w:cs="Arial"/>
          <w:sz w:val="24"/>
          <w:szCs w:val="24"/>
          <w:lang w:eastAsia="pt-BR"/>
        </w:rPr>
        <w:t xml:space="preserve"> Teresinha </w:t>
      </w:r>
      <w:proofErr w:type="spellStart"/>
      <w:r>
        <w:rPr>
          <w:rFonts w:ascii="Arial" w:eastAsia="Times New Roman" w:hAnsi="Arial" w:cs="Arial"/>
          <w:sz w:val="24"/>
          <w:szCs w:val="24"/>
          <w:lang w:eastAsia="pt-BR"/>
        </w:rPr>
        <w:t>Petry</w:t>
      </w:r>
      <w:proofErr w:type="spellEnd"/>
    </w:p>
    <w:p w:rsidR="00CE1278" w:rsidRPr="00A77B54" w:rsidRDefault="00CE1278" w:rsidP="00CE1278">
      <w:pPr>
        <w:tabs>
          <w:tab w:val="left" w:pos="3405"/>
        </w:tabs>
        <w:spacing w:after="0" w:line="240" w:lineRule="auto"/>
        <w:jc w:val="both"/>
        <w:rPr>
          <w:rFonts w:ascii="Arial" w:eastAsia="Times New Roman" w:hAnsi="Arial" w:cs="Arial"/>
          <w:sz w:val="24"/>
          <w:szCs w:val="24"/>
          <w:lang w:eastAsia="pt-BR"/>
        </w:rPr>
      </w:pPr>
      <w:r w:rsidRPr="00A77B54">
        <w:rPr>
          <w:rFonts w:ascii="Arial" w:eastAsia="Times New Roman" w:hAnsi="Arial" w:cs="Arial"/>
          <w:sz w:val="24"/>
          <w:szCs w:val="24"/>
          <w:lang w:eastAsia="pt-BR"/>
        </w:rPr>
        <w:tab/>
        <w:t>Vereador</w:t>
      </w:r>
      <w:r>
        <w:rPr>
          <w:rFonts w:ascii="Arial" w:eastAsia="Times New Roman" w:hAnsi="Arial" w:cs="Arial"/>
          <w:sz w:val="24"/>
          <w:szCs w:val="24"/>
          <w:lang w:eastAsia="pt-BR"/>
        </w:rPr>
        <w:t>a PPS</w:t>
      </w:r>
    </w:p>
    <w:p w:rsidR="00CE1278" w:rsidRPr="00A77B54" w:rsidRDefault="00CE1278" w:rsidP="00CE1278">
      <w:pPr>
        <w:spacing w:after="0" w:line="240" w:lineRule="auto"/>
        <w:jc w:val="both"/>
        <w:rPr>
          <w:rFonts w:ascii="Arial" w:eastAsia="Times New Roman" w:hAnsi="Arial" w:cs="Arial"/>
          <w:sz w:val="24"/>
          <w:szCs w:val="24"/>
          <w:lang w:eastAsia="pt-BR"/>
        </w:rPr>
      </w:pPr>
    </w:p>
    <w:p w:rsidR="00CE1278" w:rsidRPr="00A77B54" w:rsidRDefault="00CE1278" w:rsidP="00CE1278">
      <w:pPr>
        <w:jc w:val="both"/>
        <w:rPr>
          <w:rFonts w:ascii="Arial" w:hAnsi="Arial" w:cs="Arial"/>
          <w:sz w:val="24"/>
          <w:szCs w:val="24"/>
        </w:rPr>
      </w:pPr>
      <w:bookmarkStart w:id="0" w:name="_GoBack"/>
      <w:bookmarkEnd w:id="0"/>
    </w:p>
    <w:sectPr w:rsidR="00CE1278" w:rsidRPr="00A77B54" w:rsidSect="00AC5453">
      <w:pgSz w:w="11906" w:h="16838"/>
      <w:pgMar w:top="3175" w:right="851" w:bottom="181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4715C"/>
    <w:multiLevelType w:val="hybridMultilevel"/>
    <w:tmpl w:val="1B5AC79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78"/>
    <w:rsid w:val="00012F7D"/>
    <w:rsid w:val="00084D64"/>
    <w:rsid w:val="001C5570"/>
    <w:rsid w:val="00753786"/>
    <w:rsid w:val="00AC5453"/>
    <w:rsid w:val="00CE1278"/>
    <w:rsid w:val="00DA4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955042-CCB3-49AB-BE9B-CDED4E35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E1278"/>
    <w:pPr>
      <w:ind w:left="720"/>
      <w:contextualSpacing/>
    </w:pPr>
  </w:style>
  <w:style w:type="paragraph" w:styleId="Textodebalo">
    <w:name w:val="Balloon Text"/>
    <w:basedOn w:val="Normal"/>
    <w:link w:val="TextodebaloChar"/>
    <w:uiPriority w:val="99"/>
    <w:semiHidden/>
    <w:unhideWhenUsed/>
    <w:rsid w:val="001C55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5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Words>
  <Characters>888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de Vereadores</dc:creator>
  <cp:keywords/>
  <dc:description/>
  <cp:lastModifiedBy>Câmara de Vereadores</cp:lastModifiedBy>
  <cp:revision>4</cp:revision>
  <cp:lastPrinted>2017-05-05T11:36:00Z</cp:lastPrinted>
  <dcterms:created xsi:type="dcterms:W3CDTF">2017-05-05T11:30:00Z</dcterms:created>
  <dcterms:modified xsi:type="dcterms:W3CDTF">2017-05-05T11:37:00Z</dcterms:modified>
</cp:coreProperties>
</file>