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B4BEE" w14:textId="77777777" w:rsidR="009C54B1" w:rsidRPr="009C54B1" w:rsidRDefault="009C54B1" w:rsidP="009C54B1">
      <w:pPr>
        <w:pStyle w:val="Corpodetexto"/>
        <w:ind w:right="-285"/>
        <w:rPr>
          <w:rFonts w:asciiTheme="minorHAnsi" w:hAnsiTheme="minorHAnsi" w:cstheme="minorHAnsi"/>
          <w:b/>
        </w:rPr>
      </w:pPr>
    </w:p>
    <w:p w14:paraId="04DB5A44" w14:textId="77777777" w:rsidR="009C54B1" w:rsidRPr="009C54B1" w:rsidRDefault="009C54B1" w:rsidP="009C54B1">
      <w:pPr>
        <w:pStyle w:val="Corpodetexto"/>
        <w:ind w:right="-285"/>
        <w:rPr>
          <w:rFonts w:asciiTheme="minorHAnsi" w:hAnsiTheme="minorHAnsi" w:cstheme="minorHAnsi"/>
          <w:b/>
        </w:rPr>
      </w:pPr>
    </w:p>
    <w:p w14:paraId="147EAD2B" w14:textId="3E24E8B0" w:rsidR="009C54B1" w:rsidRPr="009C54B1" w:rsidRDefault="009C54B1" w:rsidP="009C54B1">
      <w:pPr>
        <w:pStyle w:val="Corpodetexto"/>
        <w:ind w:left="-142" w:right="-568"/>
        <w:jc w:val="center"/>
        <w:rPr>
          <w:rFonts w:asciiTheme="minorHAnsi" w:hAnsiTheme="minorHAnsi" w:cstheme="minorHAnsi"/>
          <w:b/>
        </w:rPr>
      </w:pPr>
      <w:r w:rsidRPr="009C54B1">
        <w:rPr>
          <w:rFonts w:asciiTheme="minorHAnsi" w:hAnsiTheme="minorHAnsi" w:cstheme="minorHAnsi"/>
          <w:b/>
        </w:rPr>
        <w:t>LEI Nº 351</w:t>
      </w:r>
      <w:r w:rsidRPr="009C54B1">
        <w:rPr>
          <w:rFonts w:asciiTheme="minorHAnsi" w:hAnsiTheme="minorHAnsi" w:cstheme="minorHAnsi"/>
          <w:b/>
        </w:rPr>
        <w:t>9</w:t>
      </w:r>
      <w:r w:rsidRPr="009C54B1">
        <w:rPr>
          <w:rFonts w:asciiTheme="minorHAnsi" w:hAnsiTheme="minorHAnsi" w:cstheme="minorHAnsi"/>
          <w:b/>
        </w:rPr>
        <w:t xml:space="preserve"> DE 29 DE SETEMBRO DE 2020.</w:t>
      </w:r>
    </w:p>
    <w:p w14:paraId="69CFEA87" w14:textId="77777777" w:rsidR="009C54B1" w:rsidRPr="009C54B1" w:rsidRDefault="009C54B1" w:rsidP="009C54B1">
      <w:pPr>
        <w:ind w:left="-142" w:right="-56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4DCA88" w14:textId="77777777" w:rsidR="009C54B1" w:rsidRPr="009C54B1" w:rsidRDefault="009C54B1" w:rsidP="009C54B1">
      <w:pPr>
        <w:spacing w:line="276" w:lineRule="auto"/>
        <w:ind w:left="5098" w:right="-5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54B1">
        <w:rPr>
          <w:rFonts w:asciiTheme="minorHAnsi" w:hAnsiTheme="minorHAnsi" w:cstheme="minorHAnsi"/>
          <w:b/>
          <w:sz w:val="22"/>
          <w:szCs w:val="22"/>
        </w:rPr>
        <w:t>DISPÕE SOBRE A FIXAÇÃO E SOBRE O PAGAMENTO DO SUBSÍDIO DE PREFEITO, VICE-PREFEITO E SECRETÁRIOS MUNICIPAIS PARA A LEGISLATURA 2021 A 2024, NO MUNICÍPIO DE SALVADOR DO SUL.</w:t>
      </w:r>
    </w:p>
    <w:p w14:paraId="68653AEC" w14:textId="77777777" w:rsidR="009C54B1" w:rsidRPr="009C54B1" w:rsidRDefault="009C54B1" w:rsidP="009C54B1">
      <w:pPr>
        <w:ind w:left="-142" w:right="-56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D766FE" w14:textId="77777777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08F1CE" w14:textId="242E9358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54B1">
        <w:rPr>
          <w:rFonts w:asciiTheme="minorHAnsi" w:hAnsiTheme="minorHAnsi" w:cstheme="minorHAnsi"/>
          <w:color w:val="000000"/>
          <w:sz w:val="22"/>
          <w:szCs w:val="22"/>
        </w:rPr>
        <w:t xml:space="preserve">Marco Aurélio </w:t>
      </w:r>
      <w:proofErr w:type="spellStart"/>
      <w:r w:rsidRPr="009C54B1">
        <w:rPr>
          <w:rFonts w:asciiTheme="minorHAnsi" w:hAnsiTheme="minorHAnsi" w:cstheme="minorHAnsi"/>
          <w:color w:val="000000"/>
          <w:sz w:val="22"/>
          <w:szCs w:val="22"/>
        </w:rPr>
        <w:t>Eckert</w:t>
      </w:r>
      <w:proofErr w:type="spellEnd"/>
      <w:r w:rsidRPr="009C54B1">
        <w:rPr>
          <w:rFonts w:asciiTheme="minorHAnsi" w:hAnsiTheme="minorHAnsi" w:cstheme="minorHAns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9C54B1">
        <w:rPr>
          <w:rFonts w:asciiTheme="minorHAnsi" w:hAnsiTheme="minorHAnsi" w:cstheme="minorHAnsi"/>
          <w:sz w:val="22"/>
          <w:szCs w:val="22"/>
        </w:rPr>
        <w:t>da Lei Orgânica do Município, faço saber que a Câmara Municipal de Vereadores aprovou e eu sanciono e promulgo a seguinte:</w:t>
      </w:r>
      <w:r w:rsidRPr="009C54B1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11413F89" w14:textId="77777777" w:rsidR="009C54B1" w:rsidRDefault="009C54B1" w:rsidP="009C54B1">
      <w:pPr>
        <w:ind w:left="-142" w:right="-56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3130EC" w14:textId="2AB58878" w:rsidR="009C54B1" w:rsidRPr="009C54B1" w:rsidRDefault="009C54B1" w:rsidP="009C54B1">
      <w:pPr>
        <w:ind w:left="-142" w:right="-56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54B1">
        <w:rPr>
          <w:rFonts w:asciiTheme="minorHAnsi" w:hAnsiTheme="minorHAnsi" w:cstheme="minorHAnsi"/>
          <w:b/>
          <w:sz w:val="22"/>
          <w:szCs w:val="22"/>
        </w:rPr>
        <w:t>LEI</w:t>
      </w:r>
    </w:p>
    <w:p w14:paraId="1CED50F8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377FD23B" w14:textId="379830C8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bCs/>
          <w:sz w:val="22"/>
          <w:szCs w:val="22"/>
        </w:rPr>
        <w:t>Art. 1</w:t>
      </w:r>
      <w:r>
        <w:rPr>
          <w:rFonts w:asciiTheme="minorHAnsi" w:hAnsiTheme="minorHAnsi" w:cstheme="minorHAnsi"/>
          <w:bCs/>
          <w:sz w:val="22"/>
          <w:szCs w:val="22"/>
        </w:rPr>
        <w:t xml:space="preserve">º </w:t>
      </w:r>
      <w:r w:rsidRPr="009C54B1">
        <w:rPr>
          <w:rFonts w:asciiTheme="minorHAnsi" w:hAnsiTheme="minorHAnsi" w:cstheme="minorHAnsi"/>
          <w:sz w:val="22"/>
          <w:szCs w:val="22"/>
        </w:rPr>
        <w:t>O subsídio mensal do Prefeito, do Vice-Prefeito e dos Secretários Municipais, para o período de 1º de janeiro de 2021 a 31 de dezembro de 2024, no município de Salvador do Sul, é fixado de acordo com os seguintes valores:</w:t>
      </w:r>
    </w:p>
    <w:p w14:paraId="7D46ADA6" w14:textId="77777777" w:rsidR="009C54B1" w:rsidRDefault="009C54B1" w:rsidP="009C54B1">
      <w:pPr>
        <w:ind w:left="-142" w:right="-568"/>
        <w:rPr>
          <w:rFonts w:asciiTheme="minorHAnsi" w:hAnsiTheme="minorHAnsi" w:cstheme="minorHAnsi"/>
          <w:sz w:val="22"/>
          <w:szCs w:val="22"/>
        </w:rPr>
      </w:pPr>
    </w:p>
    <w:p w14:paraId="381B3998" w14:textId="77777777" w:rsidR="009C54B1" w:rsidRDefault="009C54B1" w:rsidP="009C54B1">
      <w:pPr>
        <w:ind w:left="-142" w:right="-56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 xml:space="preserve">I – Prefeito: R$ </w:t>
      </w:r>
      <w:r w:rsidRPr="009C54B1">
        <w:rPr>
          <w:rFonts w:asciiTheme="minorHAnsi" w:hAnsiTheme="minorHAnsi" w:cstheme="minorHAnsi"/>
          <w:color w:val="000000" w:themeColor="text1"/>
          <w:sz w:val="22"/>
          <w:szCs w:val="22"/>
        </w:rPr>
        <w:t>11.438,22 (onze mil, quatrocentos e trinta e oito reais e vinte e dois centavos) mensais.</w:t>
      </w:r>
    </w:p>
    <w:p w14:paraId="6BD76C16" w14:textId="77777777" w:rsidR="009C54B1" w:rsidRDefault="009C54B1" w:rsidP="009C54B1">
      <w:pPr>
        <w:ind w:left="-142" w:right="-568"/>
        <w:rPr>
          <w:rFonts w:asciiTheme="minorHAnsi" w:hAnsiTheme="minorHAnsi" w:cstheme="minorHAnsi"/>
          <w:sz w:val="22"/>
          <w:szCs w:val="22"/>
        </w:rPr>
      </w:pPr>
    </w:p>
    <w:p w14:paraId="0FEE072A" w14:textId="77777777" w:rsidR="009C54B1" w:rsidRDefault="009C54B1" w:rsidP="009C54B1">
      <w:pPr>
        <w:ind w:left="-142" w:right="-56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 xml:space="preserve">II – Vice-Prefeito: R$ </w:t>
      </w:r>
      <w:r w:rsidRPr="009C54B1">
        <w:rPr>
          <w:rFonts w:asciiTheme="minorHAnsi" w:hAnsiTheme="minorHAnsi" w:cstheme="minorHAnsi"/>
          <w:color w:val="000000" w:themeColor="text1"/>
          <w:sz w:val="22"/>
          <w:szCs w:val="22"/>
        </w:rPr>
        <w:t>5.719,11 (cinco mil, setecentos e dezenove reais e onze centavos).</w:t>
      </w:r>
    </w:p>
    <w:p w14:paraId="37EBCD51" w14:textId="77777777" w:rsidR="009C54B1" w:rsidRDefault="009C54B1" w:rsidP="009C54B1">
      <w:pPr>
        <w:ind w:left="-142" w:right="-568"/>
        <w:rPr>
          <w:rFonts w:asciiTheme="minorHAnsi" w:hAnsiTheme="minorHAnsi" w:cstheme="minorHAnsi"/>
          <w:sz w:val="22"/>
          <w:szCs w:val="22"/>
        </w:rPr>
      </w:pPr>
    </w:p>
    <w:p w14:paraId="0CB8541F" w14:textId="399583BD" w:rsidR="009C54B1" w:rsidRPr="009C54B1" w:rsidRDefault="009C54B1" w:rsidP="009C54B1">
      <w:pPr>
        <w:ind w:left="-142" w:right="-56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 xml:space="preserve">III – Secretários Municipais: R$ </w:t>
      </w:r>
      <w:r w:rsidRPr="009C54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5.004,22 (cinco mil e quatro reais e vinte e dois centavos). </w:t>
      </w:r>
    </w:p>
    <w:p w14:paraId="17CEBC0E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523EF39" w14:textId="6C30663A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>§ 1º No caso de substituição do Prefeito durante seus impedimentos legais, licenças e ausências, o Vice-Prefeito receberá proporcionalmente aos dias de titularidade do cargo, o valor do subsídio mensal previsto no inciso I.</w:t>
      </w:r>
    </w:p>
    <w:p w14:paraId="37C59F89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43376733" w14:textId="711117A9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 xml:space="preserve">§ 2º </w:t>
      </w:r>
      <w:bookmarkStart w:id="0" w:name="_Hlk51852880"/>
      <w:r w:rsidRPr="009C54B1">
        <w:rPr>
          <w:rFonts w:asciiTheme="minorHAnsi" w:hAnsiTheme="minorHAnsi" w:cstheme="minorHAnsi"/>
          <w:sz w:val="22"/>
          <w:szCs w:val="22"/>
        </w:rPr>
        <w:t>Além do subsídio mensal, Prefeito, Vice-Prefeito e Secretários Municipais perceberão em dezembro de cada ano, na mesma data em que for pago o décimo terceiro salário aos servidores municipais, gratificação natalina em valor equivalente ao seu respectivo subsídio mensal.</w:t>
      </w:r>
    </w:p>
    <w:p w14:paraId="3DD533B9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038F0408" w14:textId="33862F66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>§ 3º Quando houver pagamento, a título de adiantamento do décimo terceiro salário aos servidores, na forma da Lei Municipal, igual tratamento será dado ao Prefeito, ao Vice-Prefeito e aos Secretários Municipais.</w:t>
      </w:r>
    </w:p>
    <w:bookmarkEnd w:id="0"/>
    <w:p w14:paraId="7BE6EFD8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5A14FD9F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 xml:space="preserve">§ 4º As férias do Prefeito, do Vice-Prefeito e dos Secretários Municipais observarão as seguintes regras: </w:t>
      </w:r>
    </w:p>
    <w:p w14:paraId="6950B69C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1048CEAB" w14:textId="7252B0AC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>I – Serão gozadas a partir de 1º de janeiro de 2022;</w:t>
      </w:r>
    </w:p>
    <w:p w14:paraId="6C2342E9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542D3D14" w14:textId="587A6FE3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>II – Serão remuneradas com adicional de um terço, calculado sobre o valor do respectivo subsídio mensal;</w:t>
      </w:r>
    </w:p>
    <w:p w14:paraId="42B20D7F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1C559D6F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>III – as férias equivalentes ao período de 1º de janeiro de 2024 a 31 de dezembro de 2024, poderão ser indenizadas e pagas junto com o contracheque referente ao mês de dezembro de 2024 ou gozadas de forma antecipada no segundo semestre daquele ano.</w:t>
      </w:r>
    </w:p>
    <w:p w14:paraId="69D44AA3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0D421869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17EA8F8D" w14:textId="10404920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>§ 4º É facultado, ao Prefeito, quando for servidor titular de cargo emprego e função, optar pela sua remuneração de origem.</w:t>
      </w:r>
    </w:p>
    <w:p w14:paraId="49A10FA8" w14:textId="77777777" w:rsid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3AE66DF7" w14:textId="556C481E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54B1">
        <w:rPr>
          <w:rFonts w:asciiTheme="minorHAnsi" w:hAnsiTheme="minorHAnsi" w:cstheme="minorHAnsi"/>
          <w:bCs/>
          <w:sz w:val="22"/>
          <w:szCs w:val="22"/>
        </w:rPr>
        <w:t>Art. 2</w:t>
      </w:r>
      <w:r>
        <w:rPr>
          <w:rFonts w:asciiTheme="minorHAnsi" w:hAnsiTheme="minorHAnsi" w:cstheme="minorHAnsi"/>
          <w:bCs/>
          <w:sz w:val="22"/>
          <w:szCs w:val="22"/>
        </w:rPr>
        <w:t xml:space="preserve">º </w:t>
      </w:r>
      <w:r w:rsidRPr="009C54B1">
        <w:rPr>
          <w:rFonts w:asciiTheme="minorHAnsi" w:hAnsiTheme="minorHAnsi" w:cstheme="minorHAnsi"/>
          <w:bCs/>
          <w:sz w:val="22"/>
          <w:szCs w:val="22"/>
        </w:rPr>
        <w:t>O valor do subsídio mensal de Prefeito, de Vice-Prefeito e de Secretários Municipais será anualmente revisado com o mesmo índice e na mesma data em que for realizada a revisão geral da remuneração dos servidores do município.</w:t>
      </w:r>
    </w:p>
    <w:p w14:paraId="07641AED" w14:textId="77777777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153A5B" w14:textId="77777777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54B1">
        <w:rPr>
          <w:rFonts w:asciiTheme="minorHAnsi" w:hAnsiTheme="minorHAnsi" w:cstheme="minorHAnsi"/>
          <w:bCs/>
          <w:sz w:val="22"/>
          <w:szCs w:val="22"/>
        </w:rPr>
        <w:t>Parágrafo único – No ano de 2021, havendo a revisão do subsídio do Prefeito, Vice-Prefeito e Secretários Municipais será proporcional ao número de meses computados do mês de janeiro até o mês de revisão geral anual dos servidores do município.</w:t>
      </w:r>
    </w:p>
    <w:p w14:paraId="113F61DF" w14:textId="77777777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B76B79" w14:textId="3E84A667" w:rsidR="009C54B1" w:rsidRPr="009C54B1" w:rsidRDefault="009C54B1" w:rsidP="009C54B1">
      <w:pPr>
        <w:ind w:left="-142" w:right="-568"/>
        <w:jc w:val="both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bCs/>
          <w:sz w:val="22"/>
          <w:szCs w:val="22"/>
        </w:rPr>
        <w:t>Art. 3</w:t>
      </w:r>
      <w:r>
        <w:rPr>
          <w:rFonts w:asciiTheme="minorHAnsi" w:hAnsiTheme="minorHAnsi" w:cstheme="minorHAnsi"/>
          <w:bCs/>
          <w:sz w:val="22"/>
          <w:szCs w:val="22"/>
        </w:rPr>
        <w:t>º</w:t>
      </w:r>
      <w:r w:rsidRPr="009C54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C54B1">
        <w:rPr>
          <w:rFonts w:asciiTheme="minorHAnsi" w:hAnsiTheme="minorHAnsi" w:cstheme="minorHAnsi"/>
          <w:bCs/>
          <w:sz w:val="22"/>
          <w:szCs w:val="22"/>
        </w:rPr>
        <w:t>Esta</w:t>
      </w:r>
      <w:r w:rsidRPr="009C54B1">
        <w:rPr>
          <w:rFonts w:asciiTheme="minorHAnsi" w:hAnsiTheme="minorHAnsi" w:cstheme="minorHAnsi"/>
          <w:sz w:val="22"/>
          <w:szCs w:val="22"/>
        </w:rPr>
        <w:t xml:space="preserve"> Lei entra em vigor no dia 1º de janeiro de 2021.</w:t>
      </w:r>
    </w:p>
    <w:p w14:paraId="3205F2A3" w14:textId="77777777" w:rsidR="009C54B1" w:rsidRPr="009C54B1" w:rsidRDefault="009C54B1" w:rsidP="009C54B1">
      <w:pPr>
        <w:ind w:right="-568"/>
        <w:rPr>
          <w:rFonts w:asciiTheme="minorHAnsi" w:hAnsiTheme="minorHAnsi" w:cstheme="minorHAnsi"/>
          <w:sz w:val="22"/>
          <w:szCs w:val="22"/>
        </w:rPr>
      </w:pPr>
    </w:p>
    <w:p w14:paraId="00052BE7" w14:textId="0438640D" w:rsidR="009C54B1" w:rsidRDefault="009C54B1" w:rsidP="009C54B1">
      <w:pPr>
        <w:autoSpaceDE w:val="0"/>
        <w:autoSpaceDN w:val="0"/>
        <w:ind w:left="-142" w:right="-568"/>
        <w:rPr>
          <w:rFonts w:asciiTheme="minorHAnsi" w:hAnsiTheme="minorHAnsi" w:cstheme="minorHAnsi"/>
          <w:sz w:val="22"/>
          <w:szCs w:val="22"/>
          <w:lang w:val="pt-PT"/>
        </w:rPr>
      </w:pPr>
    </w:p>
    <w:p w14:paraId="0262FE1A" w14:textId="4C74CC9C" w:rsidR="009C54B1" w:rsidRDefault="009C54B1" w:rsidP="009C54B1">
      <w:pPr>
        <w:autoSpaceDE w:val="0"/>
        <w:autoSpaceDN w:val="0"/>
        <w:ind w:left="-142" w:right="-568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="Calibri" w:hAnsi="Calibri" w:cs="Arial"/>
        </w:rPr>
        <w:t xml:space="preserve">                                                                                     </w:t>
      </w:r>
      <w:r>
        <w:rPr>
          <w:rFonts w:ascii="Calibri" w:hAnsi="Calibri" w:cs="Arial"/>
        </w:rPr>
        <w:t>SALVADOR DO SUL, 29 DE SETEMBRO DE 2020.</w:t>
      </w:r>
    </w:p>
    <w:p w14:paraId="5D0F448C" w14:textId="37DA663F" w:rsidR="009C54B1" w:rsidRDefault="009C54B1" w:rsidP="009C54B1">
      <w:pPr>
        <w:autoSpaceDE w:val="0"/>
        <w:autoSpaceDN w:val="0"/>
        <w:ind w:left="-142" w:right="-568"/>
        <w:rPr>
          <w:rFonts w:asciiTheme="minorHAnsi" w:hAnsiTheme="minorHAnsi" w:cstheme="minorHAnsi"/>
          <w:sz w:val="22"/>
          <w:szCs w:val="22"/>
          <w:lang w:val="pt-PT"/>
        </w:rPr>
      </w:pPr>
    </w:p>
    <w:p w14:paraId="5091561A" w14:textId="72A10DC4" w:rsidR="009C54B1" w:rsidRDefault="009C54B1" w:rsidP="009C54B1">
      <w:pPr>
        <w:autoSpaceDE w:val="0"/>
        <w:autoSpaceDN w:val="0"/>
        <w:ind w:left="-142" w:right="-568"/>
        <w:rPr>
          <w:rFonts w:asciiTheme="minorHAnsi" w:hAnsiTheme="minorHAnsi" w:cstheme="minorHAnsi"/>
          <w:sz w:val="22"/>
          <w:szCs w:val="22"/>
          <w:lang w:val="pt-PT"/>
        </w:rPr>
      </w:pPr>
    </w:p>
    <w:p w14:paraId="279A0EBE" w14:textId="5C345049" w:rsidR="009C54B1" w:rsidRDefault="009C54B1" w:rsidP="009C54B1">
      <w:pPr>
        <w:autoSpaceDE w:val="0"/>
        <w:autoSpaceDN w:val="0"/>
        <w:ind w:left="-142" w:right="-568"/>
        <w:rPr>
          <w:rFonts w:asciiTheme="minorHAnsi" w:hAnsiTheme="minorHAnsi" w:cstheme="minorHAnsi"/>
          <w:sz w:val="22"/>
          <w:szCs w:val="22"/>
          <w:lang w:val="pt-PT"/>
        </w:rPr>
      </w:pPr>
    </w:p>
    <w:p w14:paraId="5DF8E260" w14:textId="30115F42" w:rsidR="009C54B1" w:rsidRDefault="009C54B1" w:rsidP="009C54B1">
      <w:pPr>
        <w:autoSpaceDE w:val="0"/>
        <w:autoSpaceDN w:val="0"/>
        <w:ind w:left="-142" w:right="-568"/>
        <w:rPr>
          <w:rFonts w:asciiTheme="minorHAnsi" w:hAnsiTheme="minorHAnsi" w:cstheme="minorHAnsi"/>
          <w:sz w:val="22"/>
          <w:szCs w:val="22"/>
          <w:lang w:val="pt-PT"/>
        </w:rPr>
      </w:pPr>
    </w:p>
    <w:p w14:paraId="25802D69" w14:textId="77777777" w:rsidR="009C54B1" w:rsidRDefault="009C54B1" w:rsidP="009C54B1">
      <w:pPr>
        <w:autoSpaceDE w:val="0"/>
        <w:autoSpaceDN w:val="0"/>
        <w:ind w:left="-142" w:right="-568"/>
        <w:rPr>
          <w:rFonts w:asciiTheme="minorHAnsi" w:hAnsiTheme="minorHAnsi" w:cstheme="minorHAnsi"/>
          <w:sz w:val="22"/>
          <w:szCs w:val="22"/>
          <w:lang w:val="pt-PT"/>
        </w:rPr>
      </w:pPr>
    </w:p>
    <w:p w14:paraId="0DE64F08" w14:textId="77777777" w:rsidR="009C54B1" w:rsidRPr="009C54B1" w:rsidRDefault="009C54B1" w:rsidP="009C54B1">
      <w:pPr>
        <w:autoSpaceDE w:val="0"/>
        <w:autoSpaceDN w:val="0"/>
        <w:ind w:left="-142" w:right="-568"/>
        <w:rPr>
          <w:rFonts w:asciiTheme="minorHAnsi" w:hAnsiTheme="minorHAnsi" w:cstheme="minorHAnsi"/>
          <w:sz w:val="22"/>
          <w:szCs w:val="22"/>
          <w:lang w:val="pt-PT"/>
        </w:rPr>
      </w:pPr>
    </w:p>
    <w:p w14:paraId="6171E84D" w14:textId="77777777" w:rsidR="009C54B1" w:rsidRPr="009C54B1" w:rsidRDefault="009C54B1" w:rsidP="009C54B1">
      <w:pPr>
        <w:ind w:left="-142" w:right="-568"/>
        <w:jc w:val="center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>MARCO AURÉLIO ECKERT</w:t>
      </w:r>
    </w:p>
    <w:p w14:paraId="69E9B254" w14:textId="77777777" w:rsidR="009C54B1" w:rsidRPr="009C54B1" w:rsidRDefault="009C54B1" w:rsidP="009C54B1">
      <w:pPr>
        <w:ind w:left="-142" w:right="-568"/>
        <w:jc w:val="center"/>
        <w:rPr>
          <w:rFonts w:asciiTheme="minorHAnsi" w:hAnsiTheme="minorHAnsi" w:cstheme="minorHAnsi"/>
          <w:sz w:val="22"/>
          <w:szCs w:val="22"/>
        </w:rPr>
      </w:pPr>
      <w:r w:rsidRPr="009C54B1">
        <w:rPr>
          <w:rFonts w:asciiTheme="minorHAnsi" w:hAnsiTheme="minorHAnsi" w:cstheme="minorHAnsi"/>
          <w:sz w:val="22"/>
          <w:szCs w:val="22"/>
        </w:rPr>
        <w:t>Prefeito Municipal</w:t>
      </w:r>
    </w:p>
    <w:p w14:paraId="4745B744" w14:textId="03FD876E" w:rsidR="00F270A8" w:rsidRDefault="00196C0F" w:rsidP="009C54B1">
      <w:pPr>
        <w:ind w:left="-142" w:right="-568"/>
        <w:rPr>
          <w:rFonts w:asciiTheme="minorHAnsi" w:hAnsiTheme="minorHAnsi" w:cstheme="minorHAnsi"/>
          <w:sz w:val="22"/>
          <w:szCs w:val="22"/>
        </w:rPr>
      </w:pPr>
    </w:p>
    <w:p w14:paraId="30413186" w14:textId="415AE518" w:rsidR="009C54B1" w:rsidRDefault="009C54B1" w:rsidP="009C54B1">
      <w:pPr>
        <w:ind w:left="-142" w:right="-568"/>
        <w:rPr>
          <w:rFonts w:asciiTheme="minorHAnsi" w:hAnsiTheme="minorHAnsi" w:cstheme="minorHAnsi"/>
          <w:sz w:val="22"/>
          <w:szCs w:val="22"/>
        </w:rPr>
      </w:pPr>
    </w:p>
    <w:p w14:paraId="57139C4A" w14:textId="265FA32B" w:rsidR="009C54B1" w:rsidRDefault="009C54B1" w:rsidP="009C54B1">
      <w:pPr>
        <w:ind w:left="-142" w:right="-568"/>
        <w:rPr>
          <w:rFonts w:asciiTheme="minorHAnsi" w:hAnsiTheme="minorHAnsi" w:cstheme="minorHAnsi"/>
          <w:sz w:val="22"/>
          <w:szCs w:val="22"/>
        </w:rPr>
      </w:pPr>
    </w:p>
    <w:p w14:paraId="3E036BC2" w14:textId="77777777" w:rsidR="009C54B1" w:rsidRDefault="009C54B1" w:rsidP="009C54B1">
      <w:pPr>
        <w:ind w:left="-142" w:right="-568"/>
        <w:rPr>
          <w:rFonts w:asciiTheme="minorHAnsi" w:hAnsiTheme="minorHAnsi" w:cstheme="minorHAnsi"/>
          <w:sz w:val="22"/>
          <w:szCs w:val="22"/>
        </w:rPr>
      </w:pPr>
    </w:p>
    <w:p w14:paraId="45E145D2" w14:textId="6E4073FC" w:rsidR="009C54B1" w:rsidRDefault="009C54B1" w:rsidP="009C54B1">
      <w:pPr>
        <w:ind w:left="-142" w:right="-568"/>
        <w:rPr>
          <w:rFonts w:asciiTheme="minorHAnsi" w:hAnsiTheme="minorHAnsi" w:cstheme="minorHAnsi"/>
          <w:sz w:val="22"/>
          <w:szCs w:val="22"/>
        </w:rPr>
      </w:pPr>
    </w:p>
    <w:p w14:paraId="07633539" w14:textId="77777777" w:rsidR="009C54B1" w:rsidRDefault="009C54B1" w:rsidP="009C54B1">
      <w:pPr>
        <w:pStyle w:val="Corpodetexto"/>
        <w:spacing w:line="240" w:lineRule="auto"/>
        <w:ind w:left="-142"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Registre-se e publique-se: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</w:t>
      </w:r>
    </w:p>
    <w:p w14:paraId="7613D041" w14:textId="13AA4D46" w:rsidR="009C54B1" w:rsidRPr="007D1EA3" w:rsidRDefault="009C54B1" w:rsidP="009C54B1">
      <w:pPr>
        <w:pStyle w:val="Corpodetexto"/>
        <w:spacing w:line="240" w:lineRule="auto"/>
        <w:ind w:left="-142" w:right="-56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Jose Fernando </w:t>
      </w:r>
      <w:proofErr w:type="spellStart"/>
      <w:r>
        <w:rPr>
          <w:rFonts w:asciiTheme="minorHAnsi" w:hAnsiTheme="minorHAnsi" w:cstheme="minorHAnsi"/>
        </w:rPr>
        <w:t>Lunckes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Secretário Municipal de Gestão e Finanças</w:t>
      </w:r>
    </w:p>
    <w:p w14:paraId="39AE7D90" w14:textId="77777777" w:rsidR="009C54B1" w:rsidRPr="009C54B1" w:rsidRDefault="009C54B1" w:rsidP="009C54B1">
      <w:pPr>
        <w:ind w:left="-142" w:right="-568"/>
        <w:rPr>
          <w:rFonts w:asciiTheme="minorHAnsi" w:hAnsiTheme="minorHAnsi" w:cstheme="minorHAnsi"/>
          <w:sz w:val="22"/>
          <w:szCs w:val="22"/>
        </w:rPr>
      </w:pPr>
    </w:p>
    <w:sectPr w:rsidR="009C54B1" w:rsidRPr="009C5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B1"/>
    <w:rsid w:val="00196C0F"/>
    <w:rsid w:val="009C54B1"/>
    <w:rsid w:val="00D869EB"/>
    <w:rsid w:val="00F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863A"/>
  <w15:chartTrackingRefBased/>
  <w15:docId w15:val="{443C61EA-6FA9-47FB-896D-7A3C1517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9C54B1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9C54B1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TAD6</dc:creator>
  <cp:keywords/>
  <dc:description/>
  <cp:lastModifiedBy>TAD6</cp:lastModifiedBy>
  <cp:revision>1</cp:revision>
  <cp:lastPrinted>2020-09-29T13:58:00Z</cp:lastPrinted>
  <dcterms:created xsi:type="dcterms:W3CDTF">2020-09-29T13:43:00Z</dcterms:created>
  <dcterms:modified xsi:type="dcterms:W3CDTF">2020-09-29T14:01:00Z</dcterms:modified>
</cp:coreProperties>
</file>