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FEC" w:rsidRDefault="00013FEC" w:rsidP="00013FEC">
      <w:pPr>
        <w:ind w:firstLine="1134"/>
        <w:jc w:val="center"/>
        <w:rPr>
          <w:rFonts w:cs="Arial"/>
          <w:b/>
        </w:rPr>
      </w:pPr>
    </w:p>
    <w:p w:rsidR="00013FEC" w:rsidRDefault="00013FEC" w:rsidP="00013FEC">
      <w:pPr>
        <w:ind w:firstLine="1134"/>
        <w:jc w:val="center"/>
        <w:rPr>
          <w:rFonts w:cs="Arial"/>
          <w:b/>
        </w:rPr>
      </w:pPr>
    </w:p>
    <w:p w:rsidR="00013FEC" w:rsidRDefault="00013FEC" w:rsidP="00013FEC">
      <w:pPr>
        <w:ind w:firstLine="1134"/>
        <w:jc w:val="center"/>
        <w:rPr>
          <w:rFonts w:cs="Arial"/>
          <w:b/>
        </w:rPr>
      </w:pPr>
      <w:r>
        <w:rPr>
          <w:rFonts w:cs="Arial"/>
          <w:b/>
        </w:rPr>
        <w:t>LEI Nº 3448 DE 12 DE SETEMBRO DE 2019.</w:t>
      </w:r>
    </w:p>
    <w:p w:rsidR="00013FEC" w:rsidRDefault="00013FEC" w:rsidP="00013FEC">
      <w:pPr>
        <w:pStyle w:val="SemEspaamento"/>
        <w:ind w:left="5664" w:right="-852"/>
        <w:jc w:val="both"/>
        <w:rPr>
          <w:b/>
        </w:rPr>
      </w:pPr>
      <w:r>
        <w:rPr>
          <w:b/>
        </w:rPr>
        <w:t>Institui o serviço voluntário no âmbito da administração direta e indireta do município de Salvador do Sul, nas condições que especifica.</w:t>
      </w:r>
    </w:p>
    <w:p w:rsidR="00013FEC" w:rsidRDefault="00013FEC" w:rsidP="00013FEC">
      <w:pPr>
        <w:pStyle w:val="SemEspaamento"/>
        <w:ind w:left="5664" w:right="-852"/>
        <w:jc w:val="both"/>
        <w:rPr>
          <w:b/>
        </w:rPr>
      </w:pPr>
    </w:p>
    <w:p w:rsidR="00013FEC" w:rsidRPr="00013FEC" w:rsidRDefault="00013FEC" w:rsidP="00013FEC">
      <w:pPr>
        <w:spacing w:line="276" w:lineRule="auto"/>
        <w:ind w:right="-852"/>
        <w:jc w:val="both"/>
      </w:pPr>
      <w:r>
        <w:rPr>
          <w:rFonts w:cs="Calibri"/>
          <w:color w:val="000000"/>
        </w:rPr>
        <w:t xml:space="preserve">Marco Aurélio </w:t>
      </w:r>
      <w:proofErr w:type="spellStart"/>
      <w:r>
        <w:rPr>
          <w:rFonts w:cs="Calibri"/>
          <w:color w:val="000000"/>
        </w:rPr>
        <w:t>Eckert</w:t>
      </w:r>
      <w:proofErr w:type="spellEnd"/>
      <w:r>
        <w:rPr>
          <w:rFonts w:cs="Calibri"/>
          <w:color w:val="000000"/>
        </w:rPr>
        <w:t xml:space="preserve">, Prefeito Municipal de Salvador do Sul, Estado do Rio Grande do Sul, no uso de suas atribuições que lhe são conferidas pelo Art. 70, Inciso IV, </w:t>
      </w:r>
      <w:r>
        <w:t>da Lei Orgânica do Município, faço saber que a Câmara Municipal de Vereadores aprovou e eu sanciono e promulgo a seguinte:</w:t>
      </w:r>
    </w:p>
    <w:p w:rsidR="00013FEC" w:rsidRPr="00013FEC" w:rsidRDefault="00013FEC" w:rsidP="00013FEC">
      <w:pPr>
        <w:spacing w:line="276" w:lineRule="auto"/>
        <w:ind w:right="-852"/>
        <w:jc w:val="center"/>
        <w:rPr>
          <w:b/>
        </w:rPr>
      </w:pPr>
      <w:r>
        <w:rPr>
          <w:b/>
        </w:rPr>
        <w:t>LEI</w:t>
      </w:r>
    </w:p>
    <w:p w:rsidR="00013FEC" w:rsidRDefault="00013FEC" w:rsidP="00013FEC">
      <w:pPr>
        <w:spacing w:after="0" w:line="240" w:lineRule="auto"/>
        <w:ind w:right="-852"/>
        <w:jc w:val="both"/>
        <w:rPr>
          <w:color w:val="000000"/>
        </w:rPr>
      </w:pPr>
      <w:r>
        <w:rPr>
          <w:color w:val="000000"/>
        </w:rPr>
        <w:t>Art. 1º Fica instituído o serviço voluntário no âmbito da Administração Direta e Indireta do Município de Salvador do Sul com o objetivo de estimular e fomentar ações voluntárias de cidadania e envolvimento comunitário, ficando sua prestação disciplinada por esta Lei.</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2º Considera-se serviço voluntário, para os fins desta Lei, a atividade não remunerada prestada por pessoa física a quaisquer órgãos da Administração Direta ou entidades dotadas de personalidade jurídica própria integrante da Administração Indireta do Município de Salvador do Sul que tenha objetivos cívicos, sociais, culturais, educacionais, científicos, recreativos ou de assistência à pessoa.</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3º O serviço voluntário não gera vínculo funcional ou empregatício com a Administração Pública Municipal, nem qualquer obrigação de natureza trabalhista, previdenciária ou afim.</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4º Fica vedado: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 - o exercício do trabalho voluntário que substitua o de qualquer categoria profissional, servidor ou empregado público vinculado ao Município de Salvador do Sul;</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 - o repasse ou concessão de quaisquer valores ou benefícios aos prestadores de serviço voluntário, ainda que a título de ressarcimento de eventuais despesas;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 xml:space="preserve">Parágrafo único. O ressarcimento de eventuais despesas, será permitido somente se expressamente autorizadas previamente pela entidade a que for prestado o serviço voluntário; </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III - o exercício do trabalho voluntário por pessoa menor de dezesseis anos.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5º Previamente à admissão de prestadores de serviços voluntários, os órgãos da Administração Direta e entidades da Administração Indireta deverão consultar a secretaria municipal competente quanto à correspondência ou não dos serviços a serem prestados pelos voluntários, por área de atuação, com qualquer atribuição própria de categoria profissional, servidor ou empregado público municipal.</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Parágrafo único. Para os fins do disposto no caput deste artigo, a consulta à secretaria municipal deverá ser instruída com a descrição pormenorizada das atividades a serem desenvolvidas pelos prestadores de serviços voluntários.</w:t>
      </w:r>
    </w:p>
    <w:p w:rsidR="00013FEC" w:rsidRDefault="00013FEC" w:rsidP="00013FEC">
      <w:pPr>
        <w:spacing w:after="0" w:line="240" w:lineRule="auto"/>
        <w:ind w:right="-852"/>
        <w:jc w:val="both"/>
        <w:rPr>
          <w:color w:val="000000"/>
        </w:rPr>
      </w:pPr>
    </w:p>
    <w:p w:rsidR="00013FEC" w:rsidRDefault="00013FEC" w:rsidP="00013FEC">
      <w:pPr>
        <w:spacing w:after="0" w:line="240" w:lineRule="auto"/>
        <w:ind w:right="-852"/>
        <w:jc w:val="both"/>
        <w:rPr>
          <w:color w:val="000000"/>
        </w:rPr>
      </w:pPr>
    </w:p>
    <w:p w:rsidR="00013FEC" w:rsidRDefault="00013FEC" w:rsidP="00013FEC">
      <w:pPr>
        <w:spacing w:after="0" w:line="240" w:lineRule="auto"/>
        <w:ind w:right="-852"/>
        <w:jc w:val="both"/>
        <w:rPr>
          <w:color w:val="000000"/>
        </w:rPr>
      </w:pPr>
    </w:p>
    <w:p w:rsidR="00013FEC" w:rsidRDefault="00013FEC" w:rsidP="00013FEC">
      <w:pPr>
        <w:spacing w:after="0" w:line="240" w:lineRule="auto"/>
        <w:ind w:right="-852"/>
        <w:jc w:val="both"/>
        <w:rPr>
          <w:color w:val="000000"/>
        </w:rPr>
      </w:pPr>
    </w:p>
    <w:p w:rsidR="00013FEC" w:rsidRDefault="00013FEC" w:rsidP="00013FEC">
      <w:pPr>
        <w:spacing w:after="0" w:line="240" w:lineRule="auto"/>
        <w:ind w:right="-852"/>
        <w:jc w:val="both"/>
        <w:rPr>
          <w:color w:val="000000"/>
        </w:rPr>
      </w:pPr>
    </w:p>
    <w:p w:rsidR="00013FEC" w:rsidRDefault="00013FEC" w:rsidP="00013FEC">
      <w:pPr>
        <w:spacing w:after="0" w:line="240" w:lineRule="auto"/>
        <w:ind w:right="-852"/>
        <w:jc w:val="both"/>
        <w:rPr>
          <w:color w:val="000000"/>
        </w:rPr>
      </w:pPr>
    </w:p>
    <w:p w:rsidR="00013FEC" w:rsidRDefault="00013FEC" w:rsidP="00013FEC">
      <w:pPr>
        <w:spacing w:after="0" w:line="240" w:lineRule="auto"/>
        <w:ind w:right="-852"/>
        <w:jc w:val="both"/>
        <w:rPr>
          <w:color w:val="000000"/>
        </w:rPr>
      </w:pPr>
      <w:r>
        <w:rPr>
          <w:color w:val="000000"/>
        </w:rPr>
        <w:t>Art. 6º A prestação de serviço voluntário será precedida da celebração de Termo de Adesão entre o órgão da Administração Direta ou entidade da Administração indireta do Município de Salvador do Sul e o prestador do serviço voluntário.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7º No Termo de Adesão a que se refere o Art. 6º deverão constar, no mínimo: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 - nome e qualificação completa do prestador de serviços voluntários;</w:t>
      </w:r>
    </w:p>
    <w:p w:rsidR="00013FEC" w:rsidRDefault="00013FEC" w:rsidP="00013FEC">
      <w:pPr>
        <w:spacing w:after="0" w:line="240" w:lineRule="auto"/>
        <w:ind w:right="-852"/>
        <w:jc w:val="both"/>
        <w:rPr>
          <w:color w:val="000000"/>
        </w:rPr>
      </w:pPr>
    </w:p>
    <w:p w:rsidR="00013FEC" w:rsidRDefault="00013FEC" w:rsidP="00013FEC">
      <w:pPr>
        <w:spacing w:after="0" w:line="240" w:lineRule="auto"/>
        <w:ind w:right="-852"/>
        <w:jc w:val="both"/>
        <w:rPr>
          <w:color w:val="000000"/>
        </w:rPr>
      </w:pPr>
      <w:r>
        <w:rPr>
          <w:color w:val="000000"/>
        </w:rPr>
        <w:t>II - local, prazo, duração semanal e diária da prestação do serviço;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III-definição e natureza das atividades a serem desenvolvidas;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IV - direitos, deveres e proibições inerentes ao regime de prestação de serviços voluntários;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V - ressalva de que o prestador de serviços voluntários é responsável por eventuais prejuízos que, por sua culpa ou dolo, vier a causar à Administração Pública Municipal e a terceiros, respondendo civil e penalmente pelo exercício irregular de suas funções, inclusive quando o dano decorrer da interrupção, sem a prévia e expressa comunicação de que trata o parágrafo único deste artigo, da prestação dos serviços a que voluntariamente tenha se comprometido;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VI - demais condições, direitos, deveres e vedações previstos nesta Lei.</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Parágrafo único. A duração semanal e diária da prestação do serviço voluntário poderá ser livremente ajustada entre o órgão municipal e o voluntário, de acordo com as conveniências de ambas as partes.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 xml:space="preserve">Art. 8º A prestação de serviço voluntário terá prazo de duração de até um ano, prorrogável por iguais e sucessivos períodos, a critério do órgão municipal ao qual se vincule o serviço mediante termo aditivo. </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Parágrafo único. O Termo de Adesão poderá ser unilateralmente rescindido pelas partes, a qualquer tempo, mediante prévia e expressa comunicação.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9º São direitos do prestador de serviços voluntários: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 - escolher uma atividade com a qual tenha afinidade;</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 - receber orientações para exercer adequadamente suas funções;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III - encaminhar sugestões e/ou reclamações ao responsável pelo corpo de voluntários do órgão ou entidade, visando o aperfeiçoamento da prestação dos serviços.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10. São deveres do prestador de serviços voluntários, dentre outros, sob pena de desligamento: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 - manter comportamento compatível com sua atuação;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 - ser assíduo no desempenho de suas atividades;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III - tratar com cortesia o corpo de servidores públicos municipais do órgão ou entidade no qual exerce suas atividades, bem como os demais prestadores de serviços voluntários e o público em geral;</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IV - exercer suas atribuições conforme o previsto no Termo de Adesão, sempre sob a orientação e coordenação do responsável designado pela direção do órgão ou entidade ao qual se encontra vinculado;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V - justificar as ausências nos dias em que estiver escalado para a prestação de serviço voluntário;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VI - reparar danos que, por sua culpa ou dolo, vier causar à Administração Pública Municipal ou a terceiros na execução dos serviços voluntários;</w:t>
      </w:r>
    </w:p>
    <w:p w:rsidR="00013FEC" w:rsidRDefault="00013FEC" w:rsidP="00013FEC">
      <w:pPr>
        <w:spacing w:after="0" w:line="240" w:lineRule="auto"/>
        <w:ind w:right="-852"/>
        <w:jc w:val="both"/>
        <w:rPr>
          <w:color w:val="000000"/>
        </w:rPr>
      </w:pPr>
    </w:p>
    <w:p w:rsidR="00013FEC" w:rsidRDefault="00013FEC" w:rsidP="00013FEC">
      <w:pPr>
        <w:spacing w:after="0" w:line="240" w:lineRule="auto"/>
        <w:ind w:right="-852"/>
        <w:jc w:val="both"/>
        <w:rPr>
          <w:color w:val="000000"/>
        </w:rPr>
      </w:pPr>
      <w:r>
        <w:rPr>
          <w:color w:val="000000"/>
        </w:rPr>
        <w:t>VII - respeitar e cumprir as normas legais e regulamentares, bem como observar outras vedações que vierem a ser impostas pelo órgão ou entidade no qual se encontrar prestando serviços voluntários.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11. É vedado ao prestador de serviços voluntários: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 xml:space="preserve">I - exercer funções privativas de categoria profissional, servidor municipal ou empregado público vinculado ao Município de Salvador do Sul; </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 - identificar-se invocando sua condição de voluntário quando não estiver no pleno exercício das atividades voluntárias no órgão ou entidade pública municipal a que se vincule;</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III - receber, a qualquer título, remuneração ou ressarcimento pelos serviços prestados voluntariamente. Exceto se previamente autorizado pela entidade a que for prestado o serviço voluntário.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12. Será desligado do exercício de suas funções o prestador de serviços voluntários que descumprir qualquer das normas previstas nesta Lei.</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Parágrafo único. Fica vedada a readmissão de prestador de serviços voluntários desligado na forma deste artigo.</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13. Mediante ato próprio, incumbirá à secretaria municipal competente, com o subsídio das demais secretarias setoriais e entidades da Administração Indireta:</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 xml:space="preserve">I - dispor sobre a organização e o gerenciamento do corpo de prestadores de serviços voluntários sob suas respectivas responsabilidades; </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 - estabelecer as atividades que poderão ser exercidas voluntariamente sem que ocorra a substituição de trabalho próprio de qualquer categoria profissional, servidor ou empregado público vinculado ao Município de Salvador do Sul, observado o disposto no Art. 5º;</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III - fixar, quando for o caso, outros requisitos a serem satisfeitos pelos prestadores de serviço voluntário em razão de eventuais especificidades de cada órgão ou entidade;</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IV - aprovar modelo interno de Termo de Adesão à Prestação de Serviço Voluntário com conteúdo que contemple o disposto nesta Lei e atenda suas necessidades específicas.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Parágrafo único. Caberá ainda aos órgãos e entidades manter banco de dados atualizado de seus prestadores de serviços voluntários que contenha, no mínimo, nome, qualificação, endereço residencial, data de admissão, atividades desenvolvidas, bem como data e motivo da saída do quadro de voluntários.</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14. Ao término da prestação dos serviços voluntários, desde que não inferior ao período de um mês, deverá o órgão ou entidade municipal, a pedido do interessado, emitir declaração de sua participação no serviço voluntário instituído por esta Lei.</w:t>
      </w:r>
    </w:p>
    <w:p w:rsidR="00013FEC" w:rsidRDefault="00013FEC" w:rsidP="00013FEC">
      <w:pPr>
        <w:spacing w:after="0" w:line="240" w:lineRule="auto"/>
        <w:ind w:right="-852" w:firstLine="1418"/>
        <w:jc w:val="both"/>
        <w:rPr>
          <w:color w:val="000000"/>
        </w:rPr>
      </w:pPr>
    </w:p>
    <w:p w:rsidR="00013FEC" w:rsidRDefault="00013FEC" w:rsidP="00013FEC">
      <w:pPr>
        <w:spacing w:after="0" w:line="240" w:lineRule="auto"/>
        <w:ind w:right="-852"/>
        <w:jc w:val="both"/>
        <w:rPr>
          <w:color w:val="000000"/>
        </w:rPr>
      </w:pPr>
      <w:r>
        <w:rPr>
          <w:color w:val="000000"/>
        </w:rPr>
        <w:t>Art. 15. Cada órgão ou entidade da Administração Pública Municipal que mantenha corpo de prestadores de serviços voluntários deverá designar, para coordená-lo, agente público de seu quadro de pessoal, ao qual competirá zelar pelo fiel cumprimento das normas constantes desta Lei sob pena de responsabilidade funcional.</w:t>
      </w:r>
    </w:p>
    <w:p w:rsidR="00013FEC" w:rsidRDefault="00013FEC" w:rsidP="00013FEC">
      <w:pPr>
        <w:spacing w:after="0" w:line="240" w:lineRule="auto"/>
        <w:ind w:right="-852"/>
        <w:jc w:val="both"/>
        <w:rPr>
          <w:color w:val="000000"/>
        </w:rPr>
      </w:pPr>
    </w:p>
    <w:p w:rsidR="00013FEC" w:rsidRDefault="00013FEC" w:rsidP="00013FEC">
      <w:pPr>
        <w:spacing w:after="0" w:line="240" w:lineRule="auto"/>
        <w:ind w:right="-852"/>
        <w:jc w:val="both"/>
        <w:rPr>
          <w:color w:val="000000"/>
        </w:rPr>
      </w:pPr>
      <w:r>
        <w:rPr>
          <w:color w:val="000000"/>
        </w:rPr>
        <w:t>Art. 16. As despesas com a execução desta lei correrão por conta das dotações orçamentárias próprias.</w:t>
      </w:r>
    </w:p>
    <w:p w:rsidR="00013FEC" w:rsidRDefault="00013FEC" w:rsidP="00013FEC">
      <w:pPr>
        <w:tabs>
          <w:tab w:val="left" w:pos="4253"/>
        </w:tabs>
        <w:spacing w:before="120"/>
        <w:ind w:right="-852"/>
      </w:pPr>
      <w:r>
        <w:t>Art. 17. Revoga a Lei n° 2886 de 16 de fevereiro de 2011.</w:t>
      </w:r>
    </w:p>
    <w:p w:rsidR="00013FEC" w:rsidRDefault="00013FEC" w:rsidP="00013FEC">
      <w:pPr>
        <w:spacing w:after="0" w:line="240" w:lineRule="auto"/>
        <w:ind w:right="-852"/>
        <w:jc w:val="both"/>
        <w:rPr>
          <w:color w:val="000000"/>
        </w:rPr>
      </w:pPr>
      <w:r>
        <w:rPr>
          <w:color w:val="000000"/>
        </w:rPr>
        <w:t>Art. 18. Esta Lei entra em vigor na data de sua publicação.</w:t>
      </w:r>
    </w:p>
    <w:p w:rsidR="00013FEC" w:rsidRDefault="00013FEC" w:rsidP="00013FEC">
      <w:pPr>
        <w:pStyle w:val="Corpodetexto"/>
        <w:spacing w:line="276" w:lineRule="auto"/>
        <w:ind w:right="-852"/>
        <w:jc w:val="right"/>
        <w:rPr>
          <w:rFonts w:asciiTheme="minorHAnsi" w:hAnsiTheme="minorHAnsi" w:cs="Arial"/>
          <w:sz w:val="22"/>
          <w:szCs w:val="22"/>
        </w:rPr>
      </w:pPr>
    </w:p>
    <w:p w:rsidR="00013FEC" w:rsidRDefault="00013FEC" w:rsidP="00013FEC">
      <w:pPr>
        <w:pStyle w:val="Corpodetexto"/>
        <w:spacing w:line="276" w:lineRule="auto"/>
        <w:ind w:right="-852"/>
        <w:jc w:val="center"/>
        <w:rPr>
          <w:rFonts w:asciiTheme="minorHAnsi" w:hAnsiTheme="minorHAnsi" w:cs="Arial"/>
          <w:sz w:val="22"/>
          <w:szCs w:val="22"/>
        </w:rPr>
      </w:pPr>
      <w:r>
        <w:rPr>
          <w:rFonts w:asciiTheme="minorHAnsi" w:hAnsiTheme="minorHAnsi" w:cs="Arial"/>
          <w:sz w:val="22"/>
          <w:szCs w:val="22"/>
        </w:rPr>
        <w:t xml:space="preserve">                             GABINETE DO PREFEITO MUNICIPAL DE SALVADOR DO SUL, 12 DE SETEMBRO DE 2019.</w:t>
      </w:r>
    </w:p>
    <w:p w:rsidR="00013FEC" w:rsidRDefault="00013FEC" w:rsidP="00013FEC">
      <w:pPr>
        <w:pStyle w:val="Corpodetexto"/>
        <w:spacing w:line="276" w:lineRule="auto"/>
        <w:ind w:right="-710"/>
        <w:rPr>
          <w:rFonts w:asciiTheme="minorHAnsi" w:hAnsiTheme="minorHAnsi" w:cs="Arial"/>
          <w:sz w:val="22"/>
          <w:szCs w:val="22"/>
        </w:rPr>
      </w:pPr>
    </w:p>
    <w:p w:rsidR="00013FEC" w:rsidRDefault="00013FEC" w:rsidP="00013FEC">
      <w:pPr>
        <w:spacing w:line="276" w:lineRule="auto"/>
        <w:ind w:right="-852"/>
        <w:rPr>
          <w:rFonts w:cs="Arial"/>
        </w:rPr>
      </w:pPr>
    </w:p>
    <w:p w:rsidR="00013FEC" w:rsidRDefault="00013FEC" w:rsidP="00013FEC">
      <w:pPr>
        <w:spacing w:line="276" w:lineRule="auto"/>
        <w:ind w:right="-852"/>
        <w:rPr>
          <w:rFonts w:ascii="Calibri" w:hAnsi="Calibri" w:cs="Calibri"/>
        </w:rPr>
      </w:pPr>
    </w:p>
    <w:p w:rsidR="00013FEC" w:rsidRDefault="00013FEC" w:rsidP="00013FEC">
      <w:pPr>
        <w:ind w:left="2124" w:right="-852" w:firstLine="708"/>
        <w:rPr>
          <w:rFonts w:ascii="Calibri" w:hAnsi="Calibri" w:cs="Arial"/>
        </w:rPr>
      </w:pPr>
      <w:r>
        <w:rPr>
          <w:rFonts w:ascii="Calibri" w:hAnsi="Calibri" w:cs="Arial"/>
        </w:rPr>
        <w:t xml:space="preserve">MARCO AURÉLIO ECKERT                                                                                                                         </w:t>
      </w:r>
      <w:r>
        <w:rPr>
          <w:rFonts w:ascii="Calibri" w:hAnsi="Calibri" w:cs="Arial"/>
        </w:rPr>
        <w:tab/>
        <w:t xml:space="preserve">      Prefeito Municipal</w:t>
      </w:r>
    </w:p>
    <w:p w:rsidR="00013FEC" w:rsidRDefault="00013FEC" w:rsidP="00013FEC">
      <w:pPr>
        <w:rPr>
          <w:rFonts w:ascii="Arial" w:hAnsi="Arial" w:cs="Times New Roman"/>
          <w:sz w:val="24"/>
          <w:szCs w:val="24"/>
        </w:rPr>
      </w:pPr>
    </w:p>
    <w:p w:rsidR="00013FEC" w:rsidRDefault="00013FEC" w:rsidP="00013FEC"/>
    <w:p w:rsidR="00013FEC" w:rsidRDefault="00013FEC" w:rsidP="00013FEC"/>
    <w:p w:rsidR="00013FEC" w:rsidRDefault="00013FEC" w:rsidP="00013FEC">
      <w:pPr>
        <w:pStyle w:val="SemEspaamento"/>
        <w:rPr>
          <w:rFonts w:cs="Calibri"/>
        </w:rPr>
      </w:pPr>
      <w:r>
        <w:rPr>
          <w:rFonts w:cs="Calibri"/>
        </w:rPr>
        <w:t>Registre-se e publique-se:</w:t>
      </w:r>
    </w:p>
    <w:p w:rsidR="00013FEC" w:rsidRDefault="00013FEC" w:rsidP="00013FEC">
      <w:pPr>
        <w:pStyle w:val="SemEspaamento"/>
        <w:rPr>
          <w:rFonts w:cs="Calibri"/>
        </w:rPr>
      </w:pPr>
      <w:r>
        <w:rPr>
          <w:rFonts w:cs="Calibri"/>
        </w:rPr>
        <w:t xml:space="preserve">Jose Fernando </w:t>
      </w:r>
      <w:proofErr w:type="spellStart"/>
      <w:r>
        <w:rPr>
          <w:rFonts w:cs="Calibri"/>
        </w:rPr>
        <w:t>Lunckes</w:t>
      </w:r>
      <w:proofErr w:type="spellEnd"/>
      <w:r>
        <w:rPr>
          <w:rFonts w:cs="Calibri"/>
        </w:rPr>
        <w:t xml:space="preserve"> </w:t>
      </w:r>
    </w:p>
    <w:p w:rsidR="00013FEC" w:rsidRDefault="00013FEC" w:rsidP="00013FEC">
      <w:pPr>
        <w:jc w:val="both"/>
        <w:rPr>
          <w:rFonts w:cs="Arial"/>
        </w:rPr>
      </w:pPr>
      <w:r>
        <w:rPr>
          <w:rFonts w:cs="Calibri"/>
        </w:rPr>
        <w:t>Secretário Municipal de Gestão e Finanças</w:t>
      </w:r>
    </w:p>
    <w:p w:rsidR="00013FEC" w:rsidRDefault="00013FEC" w:rsidP="00013FEC">
      <w:pPr>
        <w:rPr>
          <w:rFonts w:ascii="Arial" w:hAnsi="Arial" w:cs="Times New Roman"/>
          <w:sz w:val="24"/>
          <w:szCs w:val="24"/>
        </w:rPr>
      </w:pPr>
    </w:p>
    <w:p w:rsidR="00013FEC" w:rsidRDefault="00013FEC" w:rsidP="00013FEC"/>
    <w:p w:rsidR="00013FEC" w:rsidRDefault="00013FEC" w:rsidP="00013FEC"/>
    <w:p w:rsidR="00AF0F8E" w:rsidRDefault="00AF0F8E"/>
    <w:p w:rsidR="00DB1ECB" w:rsidRDefault="00DB1ECB"/>
    <w:p w:rsidR="00DB1ECB" w:rsidRDefault="00DB1ECB"/>
    <w:p w:rsidR="00DB1ECB" w:rsidRDefault="00DB1ECB"/>
    <w:p w:rsidR="00DB1ECB" w:rsidRDefault="00DB1ECB"/>
    <w:p w:rsidR="00DB1ECB" w:rsidRDefault="00DB1ECB"/>
    <w:p w:rsidR="00DB1ECB" w:rsidRDefault="00DB1ECB"/>
    <w:p w:rsidR="00DB1ECB" w:rsidRDefault="00DB1ECB" w:rsidP="00DB1ECB">
      <w:pPr>
        <w:jc w:val="center"/>
        <w:rPr>
          <w:rFonts w:ascii="Times New Roman" w:hAnsi="Times New Roman" w:cs="Times New Roman"/>
          <w:b/>
          <w:sz w:val="24"/>
          <w:szCs w:val="24"/>
        </w:rPr>
      </w:pPr>
    </w:p>
    <w:p w:rsidR="00DB1ECB" w:rsidRDefault="00DB1ECB" w:rsidP="00DB1ECB">
      <w:pPr>
        <w:jc w:val="center"/>
        <w:rPr>
          <w:rFonts w:ascii="Times New Roman" w:hAnsi="Times New Roman" w:cs="Times New Roman"/>
          <w:b/>
          <w:sz w:val="24"/>
          <w:szCs w:val="24"/>
        </w:rPr>
      </w:pPr>
    </w:p>
    <w:p w:rsidR="00DB1ECB" w:rsidRDefault="00DB1ECB" w:rsidP="00DB1ECB">
      <w:pPr>
        <w:jc w:val="center"/>
        <w:rPr>
          <w:rFonts w:ascii="Times New Roman" w:hAnsi="Times New Roman" w:cs="Times New Roman"/>
          <w:b/>
          <w:sz w:val="24"/>
          <w:szCs w:val="24"/>
        </w:rPr>
      </w:pPr>
      <w:r>
        <w:rPr>
          <w:rFonts w:ascii="Times New Roman" w:hAnsi="Times New Roman" w:cs="Times New Roman"/>
          <w:b/>
          <w:sz w:val="24"/>
          <w:szCs w:val="24"/>
        </w:rPr>
        <w:t>TERMO DE ADESÃO AO SERVIÇO VOLUNTÁRIO</w:t>
      </w:r>
    </w:p>
    <w:p w:rsidR="00DB1ECB" w:rsidRDefault="00DB1ECB" w:rsidP="00DB1ECB">
      <w:pPr>
        <w:rPr>
          <w:rFonts w:ascii="Times New Roman" w:hAnsi="Times New Roman" w:cs="Times New Roman"/>
          <w:sz w:val="24"/>
          <w:szCs w:val="24"/>
        </w:rPr>
      </w:pP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 xml:space="preserve">O Poder Executivo do Município de Salvador do Sul/RS, pessoa jurídica de direito público interno, CNPJ 87860763/000l-90, sediado na Av. Duque de Caxias, nº 422, representado por seu Prefeito Municipal, Sr. Marco Aurélio </w:t>
      </w:r>
      <w:proofErr w:type="spellStart"/>
      <w:r>
        <w:rPr>
          <w:rFonts w:ascii="Times New Roman" w:hAnsi="Times New Roman" w:cs="Times New Roman"/>
          <w:sz w:val="24"/>
          <w:szCs w:val="24"/>
        </w:rPr>
        <w:t>Eckert</w:t>
      </w:r>
      <w:proofErr w:type="spellEnd"/>
      <w:r>
        <w:rPr>
          <w:rFonts w:ascii="Times New Roman" w:hAnsi="Times New Roman" w:cs="Times New Roman"/>
          <w:sz w:val="24"/>
          <w:szCs w:val="24"/>
        </w:rPr>
        <w:t>, brasileiro, casado, portador do CPF nº 761.848.030-34, Residente e domiciliado na Rua da Estação, nº64, Apto 301, bairro da Estação São Salvador, Salvador do Sul, prestadora de serviço voluntário, a seguir denominado “VOLUNTÁRIO”, resolvem, nos termos da Lei Federal n. 9.608/98,  celebrar o presente Termo de Adesão para o desempenho de serviço voluntário, conforme o estabelecido nas seguintes cláusulas:</w:t>
      </w:r>
    </w:p>
    <w:p w:rsidR="00DB1ECB" w:rsidRDefault="00DB1ECB" w:rsidP="00DB1ECB">
      <w:pPr>
        <w:ind w:right="-852"/>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PRIMEIRA:</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Pelo presente Termo, o Voluntário prestará, no âmbito do Poder Executivo, a título de trabalho voluntário, as seguintes atividades _________ (descrever observando os limites da Lei Federal).</w:t>
      </w:r>
    </w:p>
    <w:p w:rsidR="00DB1ECB" w:rsidRDefault="00DB1ECB" w:rsidP="00DB1ECB">
      <w:pPr>
        <w:ind w:right="-852"/>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SEGUNDA:</w:t>
      </w:r>
    </w:p>
    <w:p w:rsidR="00DB1ECB" w:rsidRDefault="00DB1ECB" w:rsidP="00DB1ECB">
      <w:pPr>
        <w:ind w:right="-852"/>
        <w:rPr>
          <w:rFonts w:ascii="Times New Roman" w:hAnsi="Times New Roman" w:cs="Times New Roman"/>
          <w:b/>
          <w:sz w:val="24"/>
          <w:szCs w:val="24"/>
        </w:rPr>
      </w:pPr>
      <w:r>
        <w:rPr>
          <w:rFonts w:ascii="Times New Roman" w:hAnsi="Times New Roman" w:cs="Times New Roman"/>
          <w:sz w:val="24"/>
          <w:szCs w:val="24"/>
        </w:rPr>
        <w:t>O Voluntário prestará os serviços ________ (indicação do setor/órgão desta prestação).</w:t>
      </w:r>
    </w:p>
    <w:p w:rsidR="00DB1ECB" w:rsidRDefault="00DB1ECB" w:rsidP="00DB1ECB">
      <w:pPr>
        <w:ind w:right="-852"/>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TERCEIRA:</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Poderá o voluntário ser aproveitado em outras atividades da instituição durante a vigência deste instrumento particular, desde que conte com o seu consentimento expresso e sejam compatíveis com as atividades mencionadas na Cláusula Segunda deste Termo.</w:t>
      </w:r>
    </w:p>
    <w:p w:rsidR="00DB1ECB" w:rsidRDefault="00DB1ECB" w:rsidP="00DB1ECB">
      <w:pPr>
        <w:ind w:right="-852"/>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QUARTA:</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O serviço voluntário será realizado de forma espontânea e sem percebimento de contraprestação financeira ou qualquer outro tipo de remuneração, não gerando vínculo de emprego, nem obrigação de natureza trabalhista, previdenciária, tributária ou outra afim.</w:t>
      </w:r>
    </w:p>
    <w:p w:rsidR="00DB1ECB" w:rsidRDefault="00DB1ECB" w:rsidP="00DB1ECB">
      <w:pPr>
        <w:ind w:right="-852"/>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QUINTA:</w:t>
      </w:r>
    </w:p>
    <w:p w:rsidR="00DB1ECB" w:rsidRDefault="00DB1ECB" w:rsidP="00DB1ECB">
      <w:pPr>
        <w:ind w:right="-852"/>
        <w:rPr>
          <w:rFonts w:ascii="Times New Roman" w:hAnsi="Times New Roman" w:cs="Times New Roman"/>
          <w:sz w:val="24"/>
          <w:szCs w:val="24"/>
        </w:rPr>
      </w:pPr>
      <w:r>
        <w:rPr>
          <w:rFonts w:ascii="Times New Roman" w:hAnsi="Times New Roman" w:cs="Times New Roman"/>
          <w:sz w:val="24"/>
          <w:szCs w:val="24"/>
        </w:rPr>
        <w:t xml:space="preserve">As despesas eventualmente necessárias ao desempenho das atividades deverão ser previamente autorizadas pela autoridade competente, por escrito e de forma expressa. </w:t>
      </w:r>
    </w:p>
    <w:p w:rsidR="00DB1ECB" w:rsidRDefault="00DB1ECB" w:rsidP="00DB1ECB">
      <w:pPr>
        <w:ind w:right="-852"/>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b/>
          <w:sz w:val="24"/>
          <w:szCs w:val="24"/>
        </w:rPr>
      </w:pPr>
    </w:p>
    <w:p w:rsidR="00DB1ECB" w:rsidRDefault="00DB1ECB" w:rsidP="00DB1ECB">
      <w:pPr>
        <w:ind w:right="-852"/>
        <w:jc w:val="center"/>
        <w:rPr>
          <w:rFonts w:ascii="Times New Roman" w:hAnsi="Times New Roman" w:cs="Times New Roman"/>
          <w:b/>
          <w:sz w:val="24"/>
          <w:szCs w:val="24"/>
        </w:rPr>
      </w:pPr>
    </w:p>
    <w:p w:rsidR="00DB1ECB" w:rsidRDefault="00DB1ECB" w:rsidP="00DB1ECB">
      <w:pPr>
        <w:ind w:right="-852"/>
        <w:jc w:val="center"/>
        <w:rPr>
          <w:rFonts w:ascii="Times New Roman" w:hAnsi="Times New Roman" w:cs="Times New Roman"/>
          <w:b/>
          <w:sz w:val="24"/>
          <w:szCs w:val="24"/>
        </w:rPr>
      </w:pPr>
    </w:p>
    <w:p w:rsidR="00DB1ECB" w:rsidRDefault="00DB1ECB" w:rsidP="00DB1ECB">
      <w:pPr>
        <w:ind w:right="-852"/>
        <w:jc w:val="center"/>
        <w:rPr>
          <w:rFonts w:ascii="Times New Roman" w:hAnsi="Times New Roman" w:cs="Times New Roman"/>
          <w:b/>
          <w:sz w:val="24"/>
          <w:szCs w:val="24"/>
        </w:rPr>
      </w:pPr>
    </w:p>
    <w:p w:rsidR="00DB1ECB" w:rsidRDefault="00DB1ECB" w:rsidP="00DB1ECB">
      <w:pPr>
        <w:ind w:right="-852"/>
        <w:jc w:val="center"/>
        <w:rPr>
          <w:rFonts w:ascii="Times New Roman" w:hAnsi="Times New Roman" w:cs="Times New Roman"/>
          <w:b/>
          <w:sz w:val="24"/>
          <w:szCs w:val="24"/>
        </w:rPr>
      </w:pP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SEXTA:</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O serviço voluntário será realizado a partir desta data pelo prazo de 1 (um) ano, podendo ser prorrogado por igual período, sendo possível a rescisão, a qualquer tempo, mediante comunicação escrita de uma das partes à outra, com antecedência mínima de 30 (trinta) dias.</w:t>
      </w:r>
    </w:p>
    <w:p w:rsidR="00DB1ECB" w:rsidRDefault="00DB1ECB" w:rsidP="00DB1ECB">
      <w:pPr>
        <w:ind w:right="-85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SÉTIMA:</w:t>
      </w:r>
    </w:p>
    <w:p w:rsidR="00DB1ECB" w:rsidRDefault="00DB1ECB" w:rsidP="00DB1ECB">
      <w:pPr>
        <w:ind w:right="-852"/>
        <w:rPr>
          <w:rFonts w:ascii="Times New Roman" w:hAnsi="Times New Roman" w:cs="Times New Roman"/>
          <w:b/>
          <w:sz w:val="24"/>
          <w:szCs w:val="24"/>
        </w:rPr>
      </w:pPr>
      <w:r>
        <w:rPr>
          <w:rFonts w:ascii="Times New Roman" w:hAnsi="Times New Roman" w:cs="Times New Roman"/>
          <w:sz w:val="24"/>
          <w:szCs w:val="24"/>
        </w:rPr>
        <w:t xml:space="preserve">As atividades do Voluntário serão cumpridas nos dias e horários seguintes: ____________________________________. </w:t>
      </w:r>
    </w:p>
    <w:p w:rsidR="00DB1ECB" w:rsidRDefault="00DB1ECB" w:rsidP="00DB1ECB">
      <w:pPr>
        <w:ind w:right="-852"/>
        <w:rPr>
          <w:rFonts w:ascii="Times New Roman" w:hAnsi="Times New Roman" w:cs="Times New Roman"/>
          <w:sz w:val="24"/>
          <w:szCs w:val="24"/>
        </w:rPr>
      </w:pP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Parágrafo Único. Os dias e horários acima estabelecidos de pleno acordo entre as partes poderão ser revistos e alterados a qualquer momento, por iniciativa de qualquer uma das partes, desde que conte com o expresso consentimento da outra.</w:t>
      </w:r>
    </w:p>
    <w:p w:rsidR="00DB1ECB" w:rsidRDefault="00DB1ECB" w:rsidP="00DB1ECB">
      <w:pPr>
        <w:ind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OITAVA:</w:t>
      </w:r>
    </w:p>
    <w:p w:rsidR="00DB1ECB" w:rsidRDefault="00DB1ECB" w:rsidP="00DB1ECB">
      <w:pPr>
        <w:ind w:right="-852"/>
        <w:jc w:val="both"/>
        <w:rPr>
          <w:rFonts w:ascii="Times New Roman" w:hAnsi="Times New Roman" w:cs="Times New Roman"/>
          <w:b/>
          <w:sz w:val="24"/>
          <w:szCs w:val="24"/>
        </w:rPr>
      </w:pPr>
      <w:r>
        <w:rPr>
          <w:rFonts w:ascii="Times New Roman" w:hAnsi="Times New Roman" w:cs="Times New Roman"/>
          <w:sz w:val="24"/>
          <w:szCs w:val="24"/>
        </w:rPr>
        <w:t>Além das atribuições e responsabilidades previstas no presente Termo de Compromisso, são obrigações do Poder Executivo:</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8.1. Assegurar ao Voluntário condições adequadas ao desenvolvimento de suas atividades, permitindo-lhe o uso de suas instalações, bens e serviços necessários para o desenvolvimento das tarefas previstas neste Termo.</w:t>
      </w:r>
      <w:r>
        <w:rPr>
          <w:rFonts w:ascii="Times New Roman" w:hAnsi="Times New Roman" w:cs="Times New Roman"/>
          <w:sz w:val="24"/>
          <w:szCs w:val="24"/>
        </w:rPr>
        <w:tab/>
      </w:r>
      <w:r>
        <w:rPr>
          <w:rFonts w:ascii="Times New Roman" w:hAnsi="Times New Roman" w:cs="Times New Roman"/>
          <w:sz w:val="24"/>
          <w:szCs w:val="24"/>
        </w:rPr>
        <w:tab/>
      </w:r>
    </w:p>
    <w:p w:rsidR="00DB1ECB" w:rsidRDefault="00DB1ECB" w:rsidP="00DB1ECB">
      <w:pPr>
        <w:ind w:right="-852"/>
        <w:rPr>
          <w:rFonts w:ascii="Times New Roman" w:hAnsi="Times New Roman" w:cs="Times New Roman"/>
          <w:sz w:val="24"/>
          <w:szCs w:val="24"/>
        </w:rPr>
      </w:pPr>
      <w:r>
        <w:rPr>
          <w:rFonts w:ascii="Times New Roman" w:hAnsi="Times New Roman" w:cs="Times New Roman"/>
          <w:sz w:val="24"/>
          <w:szCs w:val="24"/>
        </w:rPr>
        <w:t xml:space="preserve"> 8.2. Expedir CERTIFICADO de serviço voluntário após sua conclusão.</w:t>
      </w:r>
    </w:p>
    <w:p w:rsidR="00DB1ECB" w:rsidRDefault="00DB1ECB" w:rsidP="00DB1ECB">
      <w:pPr>
        <w:ind w:right="-852"/>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NONA:</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Além das atribuições e responsabilidades, previstas no presente Termo de Compromisso, são obrigações do VOLUNTÁRIO:</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9.1. Cumprir, fielmente, a programação do trabalho voluntário, comunicando ao Poder Executivo qualquer evento que impossibilite a continuação das suas atividades.</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9.2. Atender às normas internas do Poder Executivo, principalmente as relativas ao serviço voluntário, que declara expressamente conhecer, exercendo suas atividades com zelo, exação, pontualidade e assiduidade.</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9.3. Acolher de forma receptiva a coordenação e a supervisão de seu trabalho.</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9.4. Trabalhar de forma integrada e coordenada com a Instituição e manter os assuntos confidenciais em absoluto sigilo.</w:t>
      </w:r>
    </w:p>
    <w:p w:rsidR="00DB1ECB" w:rsidRDefault="00DB1ECB" w:rsidP="00DB1ECB">
      <w:pPr>
        <w:ind w:right="-852"/>
        <w:jc w:val="both"/>
        <w:rPr>
          <w:rFonts w:ascii="Times New Roman" w:hAnsi="Times New Roman" w:cs="Times New Roman"/>
          <w:sz w:val="24"/>
          <w:szCs w:val="24"/>
        </w:rPr>
      </w:pPr>
    </w:p>
    <w:p w:rsidR="00DB1ECB" w:rsidRDefault="00DB1ECB" w:rsidP="00DB1ECB">
      <w:pPr>
        <w:ind w:right="-852"/>
        <w:jc w:val="both"/>
        <w:rPr>
          <w:rFonts w:ascii="Times New Roman" w:hAnsi="Times New Roman" w:cs="Times New Roman"/>
          <w:sz w:val="24"/>
          <w:szCs w:val="24"/>
        </w:rPr>
      </w:pPr>
    </w:p>
    <w:p w:rsidR="00DB1ECB" w:rsidRDefault="00DB1ECB" w:rsidP="00DB1ECB">
      <w:pPr>
        <w:ind w:right="-852"/>
        <w:jc w:val="both"/>
        <w:rPr>
          <w:rFonts w:ascii="Times New Roman" w:hAnsi="Times New Roman" w:cs="Times New Roman"/>
          <w:sz w:val="24"/>
          <w:szCs w:val="24"/>
        </w:rPr>
      </w:pP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9.5. Responsabilizar-se por perdas e danos que comprovadamente vier a causar a bens do Poder Executivo, em decorrência da inobservância das normas internas ou de dispositivos deste Termo de Compromisso.</w:t>
      </w:r>
    </w:p>
    <w:p w:rsidR="00DB1ECB" w:rsidRDefault="00DB1ECB" w:rsidP="00DB1ECB">
      <w:pPr>
        <w:ind w:right="-852"/>
        <w:jc w:val="both"/>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b/>
          <w:sz w:val="24"/>
          <w:szCs w:val="24"/>
        </w:rPr>
      </w:pPr>
      <w:r>
        <w:rPr>
          <w:rFonts w:ascii="Times New Roman" w:hAnsi="Times New Roman" w:cs="Times New Roman"/>
          <w:b/>
          <w:sz w:val="24"/>
          <w:szCs w:val="24"/>
        </w:rPr>
        <w:t>CLÁUSULA DÉCIMA:</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As partes elegem o Foro de Montenegro com expressa renúncia de outro, por mais privilegiado que seja, para dirimir qualquer questão emergente do presente Termo de Compromisso.</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E, por estarem justos e compromissados, lavrou-se o presente Termo em 03 (três) vias de igual teor e forma, todas assinadas pelas partes, depois de lido, conferido e achado conforme em todos os seus termos.</w:t>
      </w:r>
    </w:p>
    <w:p w:rsidR="00DB1ECB" w:rsidRDefault="00DB1ECB" w:rsidP="00DB1ECB">
      <w:pPr>
        <w:ind w:right="-852"/>
        <w:jc w:val="both"/>
        <w:rPr>
          <w:rFonts w:ascii="Times New Roman" w:hAnsi="Times New Roman" w:cs="Times New Roman"/>
          <w:sz w:val="24"/>
          <w:szCs w:val="24"/>
        </w:rPr>
      </w:pPr>
      <w:r>
        <w:rPr>
          <w:rFonts w:ascii="Times New Roman" w:hAnsi="Times New Roman" w:cs="Times New Roman"/>
          <w:sz w:val="24"/>
          <w:szCs w:val="24"/>
        </w:rPr>
        <w:t xml:space="preserve">            </w:t>
      </w:r>
    </w:p>
    <w:p w:rsidR="00DB1ECB" w:rsidRDefault="00DB1ECB" w:rsidP="00DB1ECB">
      <w:pPr>
        <w:spacing w:line="276" w:lineRule="auto"/>
        <w:ind w:left="1416" w:right="-852"/>
        <w:jc w:val="both"/>
        <w:rPr>
          <w:rFonts w:ascii="Times New Roman" w:hAnsi="Times New Roman" w:cs="Times New Roman"/>
          <w:sz w:val="24"/>
          <w:szCs w:val="24"/>
        </w:rPr>
      </w:pPr>
      <w:r>
        <w:rPr>
          <w:rFonts w:ascii="Times New Roman" w:hAnsi="Times New Roman" w:cs="Times New Roman"/>
          <w:sz w:val="24"/>
          <w:szCs w:val="24"/>
        </w:rPr>
        <w:t xml:space="preserve">          Gabinete do Prefeito Municipal de Salvador do Sul, 12 de Setembro de 2019.</w:t>
      </w:r>
    </w:p>
    <w:p w:rsidR="00DB1ECB" w:rsidRDefault="00DB1ECB" w:rsidP="00DB1ECB">
      <w:pPr>
        <w:ind w:right="-852"/>
        <w:jc w:val="both"/>
        <w:rPr>
          <w:rFonts w:ascii="Times New Roman" w:hAnsi="Times New Roman" w:cs="Times New Roman"/>
          <w:sz w:val="24"/>
          <w:szCs w:val="24"/>
        </w:rPr>
      </w:pPr>
    </w:p>
    <w:p w:rsidR="00DB1ECB" w:rsidRDefault="00DB1ECB" w:rsidP="00DB1ECB">
      <w:pPr>
        <w:ind w:right="-852"/>
        <w:jc w:val="both"/>
        <w:rPr>
          <w:rFonts w:ascii="Times New Roman" w:hAnsi="Times New Roman" w:cs="Times New Roman"/>
          <w:sz w:val="24"/>
          <w:szCs w:val="24"/>
        </w:rPr>
      </w:pPr>
    </w:p>
    <w:p w:rsidR="00DB1ECB" w:rsidRDefault="00DB1ECB" w:rsidP="00DB1ECB">
      <w:pPr>
        <w:ind w:right="-852"/>
        <w:jc w:val="both"/>
        <w:rPr>
          <w:rFonts w:ascii="Times New Roman" w:hAnsi="Times New Roman" w:cs="Times New Roman"/>
          <w:sz w:val="24"/>
          <w:szCs w:val="24"/>
        </w:rPr>
      </w:pPr>
    </w:p>
    <w:p w:rsidR="00DB1ECB" w:rsidRDefault="00DB1ECB" w:rsidP="00DB1ECB">
      <w:pPr>
        <w:ind w:right="-852"/>
        <w:rPr>
          <w:rFonts w:ascii="Times New Roman" w:hAnsi="Times New Roman" w:cs="Times New Roman"/>
          <w:sz w:val="24"/>
          <w:szCs w:val="24"/>
        </w:rPr>
      </w:pPr>
      <w:r>
        <w:rPr>
          <w:rFonts w:ascii="Times New Roman" w:hAnsi="Times New Roman" w:cs="Times New Roman"/>
          <w:sz w:val="24"/>
          <w:szCs w:val="24"/>
        </w:rPr>
        <w:t xml:space="preserve">                                                              Voluntário</w:t>
      </w:r>
    </w:p>
    <w:p w:rsidR="00DB1ECB" w:rsidRDefault="00DB1ECB" w:rsidP="00DB1ECB">
      <w:pPr>
        <w:ind w:right="-852"/>
        <w:jc w:val="center"/>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sz w:val="24"/>
          <w:szCs w:val="24"/>
        </w:rPr>
      </w:pPr>
    </w:p>
    <w:p w:rsidR="00DB1ECB" w:rsidRDefault="00DB1ECB" w:rsidP="00DB1ECB">
      <w:pPr>
        <w:ind w:right="-852"/>
        <w:jc w:val="center"/>
        <w:rPr>
          <w:rFonts w:ascii="Times New Roman" w:hAnsi="Times New Roman" w:cs="Times New Roman"/>
          <w:sz w:val="24"/>
          <w:szCs w:val="24"/>
        </w:rPr>
      </w:pPr>
    </w:p>
    <w:p w:rsidR="00DB1ECB" w:rsidRDefault="00DB1ECB" w:rsidP="00DB1ECB">
      <w:pPr>
        <w:jc w:val="center"/>
        <w:rPr>
          <w:rFonts w:ascii="Times New Roman" w:hAnsi="Times New Roman" w:cs="Times New Roman"/>
          <w:sz w:val="24"/>
          <w:szCs w:val="24"/>
        </w:rPr>
      </w:pPr>
      <w:r>
        <w:rPr>
          <w:rFonts w:ascii="Times New Roman" w:hAnsi="Times New Roman" w:cs="Times New Roman"/>
          <w:sz w:val="24"/>
          <w:szCs w:val="24"/>
        </w:rPr>
        <w:t>MARCO AURÉLIO ECKERT</w:t>
      </w:r>
    </w:p>
    <w:p w:rsidR="00DB1ECB" w:rsidRDefault="00DB1ECB" w:rsidP="00DB1ECB">
      <w:pPr>
        <w:jc w:val="center"/>
        <w:rPr>
          <w:rFonts w:ascii="Times New Roman" w:hAnsi="Times New Roman" w:cs="Times New Roman"/>
          <w:sz w:val="24"/>
          <w:szCs w:val="24"/>
        </w:rPr>
      </w:pPr>
      <w:r>
        <w:rPr>
          <w:rFonts w:ascii="Times New Roman" w:hAnsi="Times New Roman" w:cs="Times New Roman"/>
          <w:sz w:val="24"/>
          <w:szCs w:val="24"/>
        </w:rPr>
        <w:t>Prefeito Municipal</w:t>
      </w:r>
    </w:p>
    <w:p w:rsidR="00DB1ECB" w:rsidRDefault="00DB1ECB">
      <w:bookmarkStart w:id="0" w:name="_GoBack"/>
      <w:bookmarkEnd w:id="0"/>
    </w:p>
    <w:sectPr w:rsidR="00DB1E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FEC"/>
    <w:rsid w:val="00013FEC"/>
    <w:rsid w:val="00AF0F8E"/>
    <w:rsid w:val="00DB1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825D4-333D-4274-AE59-B99B22B6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FE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013FEC"/>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semiHidden/>
    <w:rsid w:val="00013FEC"/>
    <w:rPr>
      <w:rFonts w:ascii="Arial" w:eastAsia="Times New Roman" w:hAnsi="Arial" w:cs="Times New Roman"/>
      <w:sz w:val="24"/>
      <w:szCs w:val="24"/>
      <w:lang w:eastAsia="pt-BR"/>
    </w:rPr>
  </w:style>
  <w:style w:type="paragraph" w:styleId="SemEspaamento">
    <w:name w:val="No Spacing"/>
    <w:uiPriority w:val="1"/>
    <w:qFormat/>
    <w:rsid w:val="00013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07651">
      <w:bodyDiv w:val="1"/>
      <w:marLeft w:val="0"/>
      <w:marRight w:val="0"/>
      <w:marTop w:val="0"/>
      <w:marBottom w:val="0"/>
      <w:divBdr>
        <w:top w:val="none" w:sz="0" w:space="0" w:color="auto"/>
        <w:left w:val="none" w:sz="0" w:space="0" w:color="auto"/>
        <w:bottom w:val="none" w:sz="0" w:space="0" w:color="auto"/>
        <w:right w:val="none" w:sz="0" w:space="0" w:color="auto"/>
      </w:divBdr>
    </w:div>
    <w:div w:id="448817866">
      <w:bodyDiv w:val="1"/>
      <w:marLeft w:val="0"/>
      <w:marRight w:val="0"/>
      <w:marTop w:val="0"/>
      <w:marBottom w:val="0"/>
      <w:divBdr>
        <w:top w:val="none" w:sz="0" w:space="0" w:color="auto"/>
        <w:left w:val="none" w:sz="0" w:space="0" w:color="auto"/>
        <w:bottom w:val="none" w:sz="0" w:space="0" w:color="auto"/>
        <w:right w:val="none" w:sz="0" w:space="0" w:color="auto"/>
      </w:divBdr>
    </w:div>
    <w:div w:id="9913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2070</Words>
  <Characters>11179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2</cp:revision>
  <dcterms:created xsi:type="dcterms:W3CDTF">2019-09-13T17:43:00Z</dcterms:created>
  <dcterms:modified xsi:type="dcterms:W3CDTF">2019-09-13T18:14:00Z</dcterms:modified>
</cp:coreProperties>
</file>