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EB3" w:rsidRDefault="009E7EB3" w:rsidP="009E7EB3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bookmarkStart w:id="0" w:name="_GoBack"/>
      <w:bookmarkEnd w:id="0"/>
    </w:p>
    <w:p w:rsidR="009E7EB3" w:rsidRDefault="009E7EB3" w:rsidP="009E7EB3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9E7EB3" w:rsidRDefault="009E7EB3" w:rsidP="009E7EB3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9E7EB3" w:rsidRDefault="009E7EB3" w:rsidP="009E7EB3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9E7EB3" w:rsidRPr="00F52CCE" w:rsidRDefault="009E7EB3" w:rsidP="009E7EB3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LEI Nº 3352</w:t>
      </w:r>
      <w:r w:rsidRPr="00F52CCE">
        <w:rPr>
          <w:rFonts w:ascii="Calibri" w:hAnsi="Calibri" w:cs="Calibri"/>
          <w:b/>
          <w:sz w:val="22"/>
          <w:szCs w:val="22"/>
        </w:rPr>
        <w:t xml:space="preserve"> DE </w:t>
      </w:r>
      <w:r>
        <w:rPr>
          <w:rFonts w:ascii="Calibri" w:hAnsi="Calibri" w:cs="Calibri"/>
          <w:b/>
          <w:sz w:val="22"/>
          <w:szCs w:val="22"/>
        </w:rPr>
        <w:t>07 DE MARÇO</w:t>
      </w:r>
      <w:r w:rsidRPr="00F52CCE">
        <w:rPr>
          <w:rFonts w:ascii="Calibri" w:hAnsi="Calibri" w:cs="Calibri"/>
          <w:b/>
          <w:sz w:val="22"/>
          <w:szCs w:val="22"/>
        </w:rPr>
        <w:t xml:space="preserve"> DE 2018.</w:t>
      </w:r>
    </w:p>
    <w:p w:rsidR="009E7EB3" w:rsidRPr="00F52CCE" w:rsidRDefault="009E7EB3" w:rsidP="009E7EB3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9E7EB3" w:rsidRDefault="009E7EB3" w:rsidP="00655DCA">
      <w:pPr>
        <w:spacing w:line="276" w:lineRule="auto"/>
        <w:ind w:left="4248"/>
        <w:jc w:val="both"/>
        <w:rPr>
          <w:rFonts w:ascii="Calibri" w:hAnsi="Calibri" w:cs="Calibri"/>
          <w:b/>
          <w:sz w:val="22"/>
          <w:szCs w:val="22"/>
        </w:rPr>
      </w:pPr>
      <w:r w:rsidRPr="00F52CCE">
        <w:rPr>
          <w:rFonts w:ascii="Calibri" w:hAnsi="Calibri" w:cs="Calibri"/>
          <w:b/>
          <w:sz w:val="22"/>
          <w:szCs w:val="22"/>
        </w:rPr>
        <w:t>Autoriza o Poder Executivo a realizar abertura de crédito</w:t>
      </w:r>
      <w:r>
        <w:rPr>
          <w:rFonts w:ascii="Calibri" w:hAnsi="Calibri" w:cs="Calibri"/>
          <w:b/>
          <w:sz w:val="22"/>
          <w:szCs w:val="22"/>
        </w:rPr>
        <w:t xml:space="preserve">s adicionais especiais </w:t>
      </w:r>
      <w:r w:rsidRPr="00F52CCE">
        <w:rPr>
          <w:rFonts w:ascii="Calibri" w:hAnsi="Calibri" w:cs="Calibri"/>
          <w:b/>
          <w:sz w:val="22"/>
          <w:szCs w:val="22"/>
        </w:rPr>
        <w:t xml:space="preserve">no orçamento corrente no valor de R$ </w:t>
      </w:r>
      <w:r>
        <w:rPr>
          <w:rFonts w:ascii="Calibri" w:hAnsi="Calibri" w:cs="Calibri"/>
          <w:b/>
          <w:sz w:val="22"/>
          <w:szCs w:val="22"/>
        </w:rPr>
        <w:t>28.349,63</w:t>
      </w:r>
      <w:r w:rsidRPr="00F52CCE">
        <w:rPr>
          <w:rFonts w:ascii="Calibri" w:hAnsi="Calibri" w:cs="Calibri"/>
          <w:b/>
          <w:sz w:val="22"/>
          <w:szCs w:val="22"/>
        </w:rPr>
        <w:t xml:space="preserve"> (</w:t>
      </w:r>
      <w:r>
        <w:rPr>
          <w:rFonts w:ascii="Calibri" w:hAnsi="Calibri" w:cs="Calibri"/>
          <w:b/>
          <w:sz w:val="22"/>
          <w:szCs w:val="22"/>
        </w:rPr>
        <w:t xml:space="preserve">vinte e oito </w:t>
      </w:r>
      <w:r w:rsidRPr="00F52CCE">
        <w:rPr>
          <w:rFonts w:ascii="Calibri" w:hAnsi="Calibri" w:cs="Calibri"/>
          <w:b/>
          <w:sz w:val="22"/>
          <w:szCs w:val="22"/>
        </w:rPr>
        <w:t xml:space="preserve">mil </w:t>
      </w:r>
      <w:r>
        <w:rPr>
          <w:rFonts w:ascii="Calibri" w:hAnsi="Calibri" w:cs="Calibri"/>
          <w:b/>
          <w:sz w:val="22"/>
          <w:szCs w:val="22"/>
        </w:rPr>
        <w:t xml:space="preserve">trezentos e quarenta e nove </w:t>
      </w:r>
      <w:r w:rsidRPr="00F52CCE">
        <w:rPr>
          <w:rFonts w:ascii="Calibri" w:hAnsi="Calibri" w:cs="Calibri"/>
          <w:b/>
          <w:sz w:val="22"/>
          <w:szCs w:val="22"/>
        </w:rPr>
        <w:t>reais</w:t>
      </w:r>
      <w:r>
        <w:rPr>
          <w:rFonts w:ascii="Calibri" w:hAnsi="Calibri" w:cs="Calibri"/>
          <w:b/>
          <w:sz w:val="22"/>
          <w:szCs w:val="22"/>
        </w:rPr>
        <w:t xml:space="preserve"> e sessenta e três centavos</w:t>
      </w:r>
      <w:r w:rsidRPr="00F52CCE">
        <w:rPr>
          <w:rFonts w:ascii="Calibri" w:hAnsi="Calibri" w:cs="Calibri"/>
          <w:b/>
          <w:sz w:val="22"/>
          <w:szCs w:val="22"/>
        </w:rPr>
        <w:t xml:space="preserve">). </w:t>
      </w:r>
    </w:p>
    <w:p w:rsidR="009E7EB3" w:rsidRDefault="009E7EB3" w:rsidP="009E7EB3">
      <w:pPr>
        <w:spacing w:line="276" w:lineRule="auto"/>
        <w:ind w:left="4820"/>
        <w:jc w:val="both"/>
        <w:rPr>
          <w:rFonts w:ascii="Calibri" w:hAnsi="Calibri" w:cs="Calibri"/>
          <w:b/>
          <w:sz w:val="22"/>
          <w:szCs w:val="22"/>
        </w:rPr>
      </w:pPr>
    </w:p>
    <w:p w:rsidR="009E7EB3" w:rsidRPr="00DC2AA8" w:rsidRDefault="009E7EB3" w:rsidP="009E7EB3">
      <w:pPr>
        <w:pStyle w:val="NormalWeb"/>
        <w:spacing w:before="0" w:beforeAutospacing="0" w:afterAutospacing="0" w:line="276" w:lineRule="auto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DC2AA8">
        <w:rPr>
          <w:rFonts w:asciiTheme="minorHAnsi" w:hAnsiTheme="minorHAnsi" w:cs="Calibri"/>
          <w:color w:val="000000"/>
          <w:sz w:val="22"/>
          <w:szCs w:val="22"/>
        </w:rPr>
        <w:t xml:space="preserve">Marco Aurélio </w:t>
      </w:r>
      <w:proofErr w:type="spellStart"/>
      <w:r w:rsidRPr="00DC2AA8">
        <w:rPr>
          <w:rFonts w:asciiTheme="minorHAnsi" w:hAnsiTheme="minorHAnsi" w:cs="Calibri"/>
          <w:color w:val="000000"/>
          <w:sz w:val="22"/>
          <w:szCs w:val="22"/>
        </w:rPr>
        <w:t>Eckert</w:t>
      </w:r>
      <w:proofErr w:type="spellEnd"/>
      <w:r w:rsidRPr="00DC2AA8">
        <w:rPr>
          <w:rFonts w:asciiTheme="minorHAnsi" w:hAnsiTheme="minorHAnsi" w:cs="Calibri"/>
          <w:color w:val="000000"/>
          <w:sz w:val="22"/>
          <w:szCs w:val="22"/>
        </w:rPr>
        <w:t xml:space="preserve">, Prefeito Municipal de Salvador do Sul, Estado do Rio Grande do Sul, no uso de suas atribuições que lhe são conferidas pelo Art. 70, Inciso IV, </w:t>
      </w:r>
      <w:r w:rsidRPr="00DC2AA8">
        <w:rPr>
          <w:rFonts w:asciiTheme="minorHAnsi" w:hAnsiTheme="minorHAnsi"/>
          <w:sz w:val="22"/>
          <w:szCs w:val="22"/>
        </w:rPr>
        <w:t>da Lei Orgânica do Município, faço saber que a Câmara Municipal de Vereadores aprovou e eu sanciono e promulgo a seguinte:</w:t>
      </w:r>
    </w:p>
    <w:p w:rsidR="009E7EB3" w:rsidRPr="009E7EB3" w:rsidRDefault="009E7EB3" w:rsidP="009E7EB3">
      <w:pPr>
        <w:pStyle w:val="Recuodecorpodetexto"/>
        <w:ind w:left="4248"/>
        <w:rPr>
          <w:rFonts w:asciiTheme="minorHAnsi" w:hAnsiTheme="minorHAnsi" w:cs="Arial"/>
          <w:b/>
          <w:sz w:val="22"/>
          <w:szCs w:val="22"/>
        </w:rPr>
      </w:pPr>
      <w:r w:rsidRPr="00DC2AA8">
        <w:rPr>
          <w:rFonts w:asciiTheme="minorHAnsi" w:hAnsiTheme="minorHAnsi" w:cs="Arial"/>
          <w:b/>
          <w:sz w:val="22"/>
          <w:szCs w:val="22"/>
        </w:rPr>
        <w:t>LEI</w:t>
      </w:r>
    </w:p>
    <w:p w:rsidR="009E7EB3" w:rsidRPr="00F52CCE" w:rsidRDefault="009E7EB3" w:rsidP="009E7EB3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9E7EB3" w:rsidRDefault="009E7EB3" w:rsidP="009E7EB3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52CCE">
        <w:rPr>
          <w:rFonts w:ascii="Calibri" w:hAnsi="Calibri" w:cs="Calibri"/>
          <w:sz w:val="22"/>
          <w:szCs w:val="22"/>
        </w:rPr>
        <w:t>Art. 1º Autoriza o Poder Executivo a realizar abertura de Crédito</w:t>
      </w:r>
      <w:r>
        <w:rPr>
          <w:rFonts w:ascii="Calibri" w:hAnsi="Calibri" w:cs="Calibri"/>
          <w:sz w:val="22"/>
          <w:szCs w:val="22"/>
        </w:rPr>
        <w:t>s</w:t>
      </w:r>
      <w:r w:rsidRPr="00F52CCE">
        <w:rPr>
          <w:rFonts w:ascii="Calibri" w:hAnsi="Calibri" w:cs="Calibri"/>
          <w:sz w:val="22"/>
          <w:szCs w:val="22"/>
        </w:rPr>
        <w:t xml:space="preserve"> A</w:t>
      </w:r>
      <w:r>
        <w:rPr>
          <w:rFonts w:ascii="Calibri" w:hAnsi="Calibri" w:cs="Calibri"/>
          <w:sz w:val="22"/>
          <w:szCs w:val="22"/>
        </w:rPr>
        <w:t>dicionais</w:t>
      </w:r>
      <w:r w:rsidRPr="00F52CCE">
        <w:rPr>
          <w:rFonts w:ascii="Calibri" w:hAnsi="Calibri" w:cs="Calibri"/>
          <w:sz w:val="22"/>
          <w:szCs w:val="22"/>
        </w:rPr>
        <w:t xml:space="preserve"> Especia</w:t>
      </w:r>
      <w:r>
        <w:rPr>
          <w:rFonts w:ascii="Calibri" w:hAnsi="Calibri" w:cs="Calibri"/>
          <w:sz w:val="22"/>
          <w:szCs w:val="22"/>
        </w:rPr>
        <w:t>is</w:t>
      </w:r>
      <w:r w:rsidRPr="00F52CCE">
        <w:rPr>
          <w:rFonts w:ascii="Calibri" w:hAnsi="Calibri" w:cs="Calibri"/>
          <w:sz w:val="22"/>
          <w:szCs w:val="22"/>
        </w:rPr>
        <w:t xml:space="preserve"> no orçamento corrente no seguinte crédito orçamentário:</w:t>
      </w:r>
    </w:p>
    <w:p w:rsidR="009E7EB3" w:rsidRPr="00F52CCE" w:rsidRDefault="009E7EB3" w:rsidP="009E7EB3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9E7EB3" w:rsidRPr="000C2554" w:rsidRDefault="009E7EB3" w:rsidP="009E7EB3">
      <w:pPr>
        <w:spacing w:line="276" w:lineRule="auto"/>
        <w:jc w:val="both"/>
        <w:rPr>
          <w:rFonts w:ascii="Calibri" w:hAnsi="Calibri" w:cs="Calibri"/>
          <w:sz w:val="6"/>
          <w:szCs w:val="6"/>
        </w:rPr>
      </w:pPr>
    </w:p>
    <w:p w:rsidR="009E7EB3" w:rsidRDefault="009E7EB3" w:rsidP="009E7EB3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 w:rsidRPr="00F52CCE">
        <w:rPr>
          <w:rFonts w:ascii="Calibri" w:hAnsi="Calibri" w:cs="Calibri"/>
          <w:sz w:val="22"/>
          <w:szCs w:val="22"/>
        </w:rPr>
        <w:t>0</w:t>
      </w:r>
      <w:r>
        <w:rPr>
          <w:rFonts w:ascii="Calibri" w:hAnsi="Calibri" w:cs="Calibri"/>
          <w:sz w:val="22"/>
          <w:szCs w:val="22"/>
        </w:rPr>
        <w:t>8</w:t>
      </w:r>
      <w:r w:rsidRPr="00F52CCE">
        <w:rPr>
          <w:rFonts w:ascii="Calibri" w:hAnsi="Calibri" w:cs="Calibri"/>
          <w:sz w:val="22"/>
          <w:szCs w:val="22"/>
        </w:rPr>
        <w:t xml:space="preserve"> – Secretaria Municipal de </w:t>
      </w:r>
      <w:r>
        <w:rPr>
          <w:rFonts w:ascii="Calibri" w:hAnsi="Calibri" w:cs="Calibri"/>
          <w:sz w:val="22"/>
          <w:szCs w:val="22"/>
        </w:rPr>
        <w:t>Saúde e Assistência Social</w:t>
      </w:r>
    </w:p>
    <w:p w:rsidR="009E7EB3" w:rsidRDefault="009E7EB3" w:rsidP="009E7EB3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04-Fundo Municipal da Assistência Social</w:t>
      </w:r>
    </w:p>
    <w:p w:rsidR="009E7EB3" w:rsidRPr="00F52CCE" w:rsidRDefault="009E7EB3" w:rsidP="009E7EB3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08</w:t>
      </w:r>
      <w:r w:rsidRPr="00F52CCE">
        <w:rPr>
          <w:rFonts w:ascii="Calibri" w:hAnsi="Calibri" w:cs="Calibri"/>
          <w:sz w:val="22"/>
          <w:szCs w:val="22"/>
        </w:rPr>
        <w:t xml:space="preserve"> – </w:t>
      </w:r>
      <w:r>
        <w:rPr>
          <w:rFonts w:ascii="Calibri" w:hAnsi="Calibri" w:cs="Calibri"/>
          <w:sz w:val="22"/>
          <w:szCs w:val="22"/>
        </w:rPr>
        <w:t>Assistência Social</w:t>
      </w:r>
    </w:p>
    <w:p w:rsidR="009E7EB3" w:rsidRPr="00F52CCE" w:rsidRDefault="009E7EB3" w:rsidP="009E7EB3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244</w:t>
      </w:r>
      <w:r w:rsidRPr="00F52CCE">
        <w:rPr>
          <w:rFonts w:ascii="Calibri" w:hAnsi="Calibri" w:cs="Calibri"/>
          <w:sz w:val="22"/>
          <w:szCs w:val="22"/>
        </w:rPr>
        <w:t xml:space="preserve"> – </w:t>
      </w:r>
      <w:r>
        <w:rPr>
          <w:rFonts w:ascii="Calibri" w:hAnsi="Calibri" w:cs="Calibri"/>
          <w:sz w:val="22"/>
          <w:szCs w:val="22"/>
        </w:rPr>
        <w:t>Assistência Comunitária</w:t>
      </w:r>
    </w:p>
    <w:p w:rsidR="009E7EB3" w:rsidRPr="00F52CCE" w:rsidRDefault="009E7EB3" w:rsidP="009E7EB3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0120</w:t>
      </w:r>
      <w:r w:rsidRPr="00F52CCE">
        <w:rPr>
          <w:rFonts w:ascii="Calibri" w:hAnsi="Calibri" w:cs="Calibri"/>
          <w:sz w:val="22"/>
          <w:szCs w:val="22"/>
        </w:rPr>
        <w:t xml:space="preserve"> – </w:t>
      </w:r>
      <w:r>
        <w:rPr>
          <w:rFonts w:ascii="Calibri" w:hAnsi="Calibri" w:cs="Calibri"/>
          <w:sz w:val="22"/>
          <w:szCs w:val="22"/>
        </w:rPr>
        <w:t>Proteção Social Básica</w:t>
      </w:r>
    </w:p>
    <w:p w:rsidR="009E7EB3" w:rsidRPr="00F52CCE" w:rsidRDefault="009E7EB3" w:rsidP="009E7EB3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08.04.08.244.0120.1.129</w:t>
      </w:r>
      <w:r w:rsidRPr="00F52CCE">
        <w:rPr>
          <w:rFonts w:ascii="Calibri" w:hAnsi="Calibri" w:cs="Calibri"/>
          <w:sz w:val="22"/>
          <w:szCs w:val="22"/>
        </w:rPr>
        <w:t xml:space="preserve"> – </w:t>
      </w:r>
      <w:r>
        <w:rPr>
          <w:rFonts w:ascii="Calibri" w:hAnsi="Calibri" w:cs="Calibri"/>
          <w:sz w:val="22"/>
          <w:szCs w:val="22"/>
        </w:rPr>
        <w:t>Reforma do Prédio do CRAS</w:t>
      </w:r>
    </w:p>
    <w:p w:rsidR="009E7EB3" w:rsidRDefault="009E7EB3" w:rsidP="009E7EB3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4.4.9.0.51.00.00</w:t>
      </w:r>
      <w:r w:rsidRPr="00F52CCE">
        <w:rPr>
          <w:rFonts w:ascii="Calibri" w:hAnsi="Calibri" w:cs="Calibri"/>
          <w:sz w:val="22"/>
          <w:szCs w:val="22"/>
        </w:rPr>
        <w:t xml:space="preserve"> – </w:t>
      </w:r>
      <w:r>
        <w:rPr>
          <w:rFonts w:ascii="Calibri" w:hAnsi="Calibri" w:cs="Calibri"/>
          <w:sz w:val="22"/>
          <w:szCs w:val="22"/>
        </w:rPr>
        <w:t>Obras e Instalações</w:t>
      </w:r>
    </w:p>
    <w:p w:rsidR="009E7EB3" w:rsidRDefault="009E7EB3" w:rsidP="009E7EB3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R$ 7.518,14 (recurso 1011 - FMAS)</w:t>
      </w:r>
    </w:p>
    <w:p w:rsidR="009E7EB3" w:rsidRPr="00F52CCE" w:rsidRDefault="009E7EB3" w:rsidP="009E7EB3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9E7EB3" w:rsidRPr="000C2554" w:rsidRDefault="009E7EB3" w:rsidP="009E7EB3">
      <w:pPr>
        <w:spacing w:line="276" w:lineRule="auto"/>
        <w:jc w:val="both"/>
        <w:rPr>
          <w:rFonts w:ascii="Calibri" w:hAnsi="Calibri" w:cs="Calibri"/>
          <w:sz w:val="6"/>
          <w:szCs w:val="6"/>
        </w:rPr>
      </w:pPr>
    </w:p>
    <w:p w:rsidR="009E7EB3" w:rsidRDefault="009E7EB3" w:rsidP="009E7EB3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 w:rsidRPr="00F52CCE">
        <w:rPr>
          <w:rFonts w:ascii="Calibri" w:hAnsi="Calibri" w:cs="Calibri"/>
          <w:sz w:val="22"/>
          <w:szCs w:val="22"/>
        </w:rPr>
        <w:t>0</w:t>
      </w:r>
      <w:r>
        <w:rPr>
          <w:rFonts w:ascii="Calibri" w:hAnsi="Calibri" w:cs="Calibri"/>
          <w:sz w:val="22"/>
          <w:szCs w:val="22"/>
        </w:rPr>
        <w:t>8</w:t>
      </w:r>
      <w:r w:rsidRPr="00F52CCE">
        <w:rPr>
          <w:rFonts w:ascii="Calibri" w:hAnsi="Calibri" w:cs="Calibri"/>
          <w:sz w:val="22"/>
          <w:szCs w:val="22"/>
        </w:rPr>
        <w:t xml:space="preserve"> – Secretaria Municipal de </w:t>
      </w:r>
      <w:r>
        <w:rPr>
          <w:rFonts w:ascii="Calibri" w:hAnsi="Calibri" w:cs="Calibri"/>
          <w:sz w:val="22"/>
          <w:szCs w:val="22"/>
        </w:rPr>
        <w:t>Saúde e Assistência Social</w:t>
      </w:r>
    </w:p>
    <w:p w:rsidR="009E7EB3" w:rsidRDefault="009E7EB3" w:rsidP="009E7EB3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04-Fundo Municipal da Assistência Social</w:t>
      </w:r>
    </w:p>
    <w:p w:rsidR="009E7EB3" w:rsidRPr="00F52CCE" w:rsidRDefault="009E7EB3" w:rsidP="009E7EB3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08</w:t>
      </w:r>
      <w:r w:rsidRPr="00F52CCE">
        <w:rPr>
          <w:rFonts w:ascii="Calibri" w:hAnsi="Calibri" w:cs="Calibri"/>
          <w:sz w:val="22"/>
          <w:szCs w:val="22"/>
        </w:rPr>
        <w:t xml:space="preserve"> – </w:t>
      </w:r>
      <w:r>
        <w:rPr>
          <w:rFonts w:ascii="Calibri" w:hAnsi="Calibri" w:cs="Calibri"/>
          <w:sz w:val="22"/>
          <w:szCs w:val="22"/>
        </w:rPr>
        <w:t>Assistência Social</w:t>
      </w:r>
    </w:p>
    <w:p w:rsidR="009E7EB3" w:rsidRPr="00F52CCE" w:rsidRDefault="009E7EB3" w:rsidP="009E7EB3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244</w:t>
      </w:r>
      <w:r w:rsidRPr="00F52CCE">
        <w:rPr>
          <w:rFonts w:ascii="Calibri" w:hAnsi="Calibri" w:cs="Calibri"/>
          <w:sz w:val="22"/>
          <w:szCs w:val="22"/>
        </w:rPr>
        <w:t xml:space="preserve"> – </w:t>
      </w:r>
      <w:r>
        <w:rPr>
          <w:rFonts w:ascii="Calibri" w:hAnsi="Calibri" w:cs="Calibri"/>
          <w:sz w:val="22"/>
          <w:szCs w:val="22"/>
        </w:rPr>
        <w:t>Assistência Comunitária</w:t>
      </w:r>
    </w:p>
    <w:p w:rsidR="009E7EB3" w:rsidRPr="00F52CCE" w:rsidRDefault="009E7EB3" w:rsidP="009E7EB3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0120</w:t>
      </w:r>
      <w:r w:rsidRPr="00F52CCE">
        <w:rPr>
          <w:rFonts w:ascii="Calibri" w:hAnsi="Calibri" w:cs="Calibri"/>
          <w:sz w:val="22"/>
          <w:szCs w:val="22"/>
        </w:rPr>
        <w:t xml:space="preserve"> – </w:t>
      </w:r>
      <w:r>
        <w:rPr>
          <w:rFonts w:ascii="Calibri" w:hAnsi="Calibri" w:cs="Calibri"/>
          <w:sz w:val="22"/>
          <w:szCs w:val="22"/>
        </w:rPr>
        <w:t>Proteção Social Básica</w:t>
      </w:r>
    </w:p>
    <w:p w:rsidR="009E7EB3" w:rsidRPr="00F52CCE" w:rsidRDefault="009E7EB3" w:rsidP="009E7EB3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08.04.08.244.0120.1</w:t>
      </w:r>
      <w:r w:rsidRPr="00F52CCE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>129</w:t>
      </w:r>
      <w:r w:rsidRPr="00F52CCE">
        <w:rPr>
          <w:rFonts w:ascii="Calibri" w:hAnsi="Calibri" w:cs="Calibri"/>
          <w:sz w:val="22"/>
          <w:szCs w:val="22"/>
        </w:rPr>
        <w:t xml:space="preserve"> – </w:t>
      </w:r>
      <w:r>
        <w:rPr>
          <w:rFonts w:ascii="Calibri" w:hAnsi="Calibri" w:cs="Calibri"/>
          <w:sz w:val="22"/>
          <w:szCs w:val="22"/>
        </w:rPr>
        <w:t>Reforma do Prédio do CRAS</w:t>
      </w:r>
    </w:p>
    <w:p w:rsidR="009E7EB3" w:rsidRDefault="009E7EB3" w:rsidP="009E7EB3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4.4.9.0.51.00.00</w:t>
      </w:r>
      <w:r w:rsidRPr="00F52CCE">
        <w:rPr>
          <w:rFonts w:ascii="Calibri" w:hAnsi="Calibri" w:cs="Calibri"/>
          <w:sz w:val="22"/>
          <w:szCs w:val="22"/>
        </w:rPr>
        <w:t xml:space="preserve"> – </w:t>
      </w:r>
      <w:r>
        <w:rPr>
          <w:rFonts w:ascii="Calibri" w:hAnsi="Calibri" w:cs="Calibri"/>
          <w:sz w:val="22"/>
          <w:szCs w:val="22"/>
        </w:rPr>
        <w:t>Obras e Instalações</w:t>
      </w:r>
    </w:p>
    <w:p w:rsidR="009E7EB3" w:rsidRPr="00F52CCE" w:rsidRDefault="009E7EB3" w:rsidP="009E7EB3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R$ 20.831,49 (recurso 1101 – GSUAS-Gestão do SUAS)</w:t>
      </w:r>
    </w:p>
    <w:p w:rsidR="009E7EB3" w:rsidRPr="00AD7FF9" w:rsidRDefault="009E7EB3" w:rsidP="009E7EB3">
      <w:pPr>
        <w:spacing w:line="276" w:lineRule="auto"/>
        <w:jc w:val="both"/>
        <w:rPr>
          <w:rFonts w:ascii="Calibri" w:hAnsi="Calibri" w:cs="Calibri"/>
          <w:sz w:val="6"/>
          <w:szCs w:val="6"/>
        </w:rPr>
      </w:pPr>
    </w:p>
    <w:p w:rsidR="009E7EB3" w:rsidRPr="00457E10" w:rsidRDefault="009E7EB3" w:rsidP="009E7EB3">
      <w:pPr>
        <w:spacing w:line="276" w:lineRule="auto"/>
        <w:ind w:left="708"/>
        <w:jc w:val="both"/>
        <w:rPr>
          <w:rFonts w:ascii="Calibri" w:hAnsi="Calibri" w:cs="Calibri"/>
          <w:sz w:val="22"/>
          <w:szCs w:val="22"/>
        </w:rPr>
      </w:pPr>
      <w:r w:rsidRPr="00457E10">
        <w:rPr>
          <w:rFonts w:ascii="Calibri" w:hAnsi="Calibri" w:cs="Calibri"/>
          <w:sz w:val="22"/>
          <w:szCs w:val="22"/>
        </w:rPr>
        <w:t>Total: R$ 28.349,63 (vinte e oito mil trezentos e quarenta e nove reais e sessenta e três centavos)</w:t>
      </w:r>
    </w:p>
    <w:p w:rsidR="009E7EB3" w:rsidRDefault="009E7EB3" w:rsidP="009E7EB3">
      <w:pPr>
        <w:spacing w:line="276" w:lineRule="auto"/>
        <w:jc w:val="both"/>
        <w:rPr>
          <w:rFonts w:ascii="Calibri" w:hAnsi="Calibri" w:cs="Calibri"/>
          <w:sz w:val="16"/>
          <w:szCs w:val="16"/>
        </w:rPr>
      </w:pPr>
    </w:p>
    <w:p w:rsidR="009E7EB3" w:rsidRDefault="009E7EB3" w:rsidP="009E7EB3">
      <w:pPr>
        <w:spacing w:line="276" w:lineRule="auto"/>
        <w:jc w:val="both"/>
        <w:rPr>
          <w:rFonts w:ascii="Calibri" w:hAnsi="Calibri" w:cs="Calibri"/>
          <w:sz w:val="16"/>
          <w:szCs w:val="16"/>
        </w:rPr>
      </w:pPr>
    </w:p>
    <w:p w:rsidR="009E7EB3" w:rsidRDefault="009E7EB3" w:rsidP="009E7EB3">
      <w:pPr>
        <w:spacing w:line="276" w:lineRule="auto"/>
        <w:jc w:val="both"/>
        <w:rPr>
          <w:rFonts w:ascii="Calibri" w:hAnsi="Calibri" w:cs="Calibri"/>
          <w:sz w:val="16"/>
          <w:szCs w:val="16"/>
        </w:rPr>
      </w:pPr>
    </w:p>
    <w:p w:rsidR="009E7EB3" w:rsidRDefault="009E7EB3" w:rsidP="009E7EB3">
      <w:pPr>
        <w:spacing w:line="276" w:lineRule="auto"/>
        <w:jc w:val="both"/>
        <w:rPr>
          <w:rFonts w:ascii="Calibri" w:hAnsi="Calibri" w:cs="Calibri"/>
          <w:sz w:val="16"/>
          <w:szCs w:val="16"/>
        </w:rPr>
      </w:pPr>
    </w:p>
    <w:p w:rsidR="009E7EB3" w:rsidRDefault="009E7EB3" w:rsidP="009E7EB3">
      <w:pPr>
        <w:spacing w:line="276" w:lineRule="auto"/>
        <w:jc w:val="both"/>
        <w:rPr>
          <w:rFonts w:ascii="Calibri" w:hAnsi="Calibri" w:cs="Calibri"/>
          <w:sz w:val="16"/>
          <w:szCs w:val="16"/>
        </w:rPr>
      </w:pPr>
    </w:p>
    <w:p w:rsidR="009E7EB3" w:rsidRDefault="009E7EB3" w:rsidP="009E7EB3">
      <w:pPr>
        <w:spacing w:line="276" w:lineRule="auto"/>
        <w:jc w:val="both"/>
        <w:rPr>
          <w:rFonts w:ascii="Calibri" w:hAnsi="Calibri" w:cs="Calibri"/>
          <w:sz w:val="16"/>
          <w:szCs w:val="16"/>
        </w:rPr>
      </w:pPr>
    </w:p>
    <w:p w:rsidR="009E7EB3" w:rsidRDefault="009E7EB3" w:rsidP="009E7EB3">
      <w:pPr>
        <w:spacing w:line="276" w:lineRule="auto"/>
        <w:jc w:val="both"/>
        <w:rPr>
          <w:rFonts w:ascii="Calibri" w:hAnsi="Calibri" w:cs="Calibri"/>
          <w:sz w:val="16"/>
          <w:szCs w:val="16"/>
        </w:rPr>
      </w:pPr>
    </w:p>
    <w:p w:rsidR="009E7EB3" w:rsidRPr="000C2554" w:rsidRDefault="009E7EB3" w:rsidP="009E7EB3">
      <w:pPr>
        <w:spacing w:line="276" w:lineRule="auto"/>
        <w:jc w:val="both"/>
        <w:rPr>
          <w:rFonts w:ascii="Calibri" w:hAnsi="Calibri" w:cs="Calibri"/>
          <w:sz w:val="16"/>
          <w:szCs w:val="16"/>
        </w:rPr>
      </w:pPr>
    </w:p>
    <w:p w:rsidR="009E7EB3" w:rsidRDefault="009E7EB3" w:rsidP="009E7EB3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52CCE">
        <w:rPr>
          <w:rFonts w:ascii="Calibri" w:hAnsi="Calibri" w:cs="Calibri"/>
          <w:sz w:val="22"/>
          <w:szCs w:val="22"/>
        </w:rPr>
        <w:t>Art. 2º Servirá de recurso para a cobertura do</w:t>
      </w:r>
      <w:r>
        <w:rPr>
          <w:rFonts w:ascii="Calibri" w:hAnsi="Calibri" w:cs="Calibri"/>
          <w:sz w:val="22"/>
          <w:szCs w:val="22"/>
        </w:rPr>
        <w:t>s</w:t>
      </w:r>
      <w:r w:rsidRPr="00F52CCE">
        <w:rPr>
          <w:rFonts w:ascii="Calibri" w:hAnsi="Calibri" w:cs="Calibri"/>
          <w:sz w:val="22"/>
          <w:szCs w:val="22"/>
        </w:rPr>
        <w:t xml:space="preserve"> Crédito</w:t>
      </w:r>
      <w:r>
        <w:rPr>
          <w:rFonts w:ascii="Calibri" w:hAnsi="Calibri" w:cs="Calibri"/>
          <w:sz w:val="22"/>
          <w:szCs w:val="22"/>
        </w:rPr>
        <w:t>s</w:t>
      </w:r>
      <w:r w:rsidRPr="00F52CCE">
        <w:rPr>
          <w:rFonts w:ascii="Calibri" w:hAnsi="Calibri" w:cs="Calibri"/>
          <w:sz w:val="22"/>
          <w:szCs w:val="22"/>
        </w:rPr>
        <w:t xml:space="preserve"> aberto</w:t>
      </w:r>
      <w:r>
        <w:rPr>
          <w:rFonts w:ascii="Calibri" w:hAnsi="Calibri" w:cs="Calibri"/>
          <w:sz w:val="22"/>
          <w:szCs w:val="22"/>
        </w:rPr>
        <w:t>s</w:t>
      </w:r>
      <w:r w:rsidRPr="00F52CCE">
        <w:rPr>
          <w:rFonts w:ascii="Calibri" w:hAnsi="Calibri" w:cs="Calibri"/>
          <w:sz w:val="22"/>
          <w:szCs w:val="22"/>
        </w:rPr>
        <w:t xml:space="preserve"> pelo artigo anterior</w:t>
      </w:r>
      <w:r>
        <w:rPr>
          <w:rFonts w:ascii="Calibri" w:hAnsi="Calibri" w:cs="Calibri"/>
          <w:sz w:val="22"/>
          <w:szCs w:val="22"/>
        </w:rPr>
        <w:t>:</w:t>
      </w:r>
    </w:p>
    <w:p w:rsidR="009E7EB3" w:rsidRPr="000C2554" w:rsidRDefault="009E7EB3" w:rsidP="009E7EB3">
      <w:pPr>
        <w:spacing w:line="276" w:lineRule="auto"/>
        <w:jc w:val="both"/>
        <w:rPr>
          <w:rFonts w:ascii="Calibri" w:hAnsi="Calibri" w:cs="Calibri"/>
          <w:sz w:val="6"/>
          <w:szCs w:val="6"/>
        </w:rPr>
      </w:pPr>
    </w:p>
    <w:p w:rsidR="009E7EB3" w:rsidRDefault="009E7EB3" w:rsidP="009E7EB3">
      <w:pPr>
        <w:spacing w:line="276" w:lineRule="auto"/>
        <w:ind w:left="708"/>
        <w:jc w:val="both"/>
        <w:rPr>
          <w:rFonts w:ascii="Calibri" w:hAnsi="Calibri" w:cs="Calibri"/>
          <w:sz w:val="22"/>
          <w:szCs w:val="22"/>
        </w:rPr>
      </w:pPr>
      <w:r w:rsidRPr="00F52CCE">
        <w:rPr>
          <w:rFonts w:ascii="Calibri" w:hAnsi="Calibri" w:cs="Calibri"/>
          <w:sz w:val="22"/>
          <w:szCs w:val="22"/>
        </w:rPr>
        <w:t xml:space="preserve">I - Superávit financeiro/2017 do recurso </w:t>
      </w:r>
      <w:r>
        <w:rPr>
          <w:rFonts w:ascii="Calibri" w:hAnsi="Calibri" w:cs="Calibri"/>
          <w:sz w:val="22"/>
          <w:szCs w:val="22"/>
        </w:rPr>
        <w:t>livre</w:t>
      </w:r>
      <w:r w:rsidRPr="00F52CCE">
        <w:rPr>
          <w:rFonts w:ascii="Calibri" w:hAnsi="Calibri" w:cs="Calibri"/>
          <w:sz w:val="22"/>
          <w:szCs w:val="22"/>
        </w:rPr>
        <w:t xml:space="preserve">, no valor de R$ </w:t>
      </w:r>
      <w:r>
        <w:rPr>
          <w:rFonts w:ascii="Calibri" w:hAnsi="Calibri" w:cs="Calibri"/>
          <w:sz w:val="22"/>
          <w:szCs w:val="22"/>
        </w:rPr>
        <w:t>7.518,14</w:t>
      </w:r>
      <w:r w:rsidRPr="00F52CCE">
        <w:rPr>
          <w:rFonts w:ascii="Calibri" w:hAnsi="Calibri" w:cs="Calibri"/>
          <w:sz w:val="22"/>
          <w:szCs w:val="22"/>
        </w:rPr>
        <w:t xml:space="preserve"> (</w:t>
      </w:r>
      <w:r>
        <w:rPr>
          <w:rFonts w:ascii="Calibri" w:hAnsi="Calibri" w:cs="Calibri"/>
          <w:sz w:val="22"/>
          <w:szCs w:val="22"/>
        </w:rPr>
        <w:t>sete</w:t>
      </w:r>
      <w:r w:rsidRPr="00F52CCE">
        <w:rPr>
          <w:rFonts w:ascii="Calibri" w:hAnsi="Calibri" w:cs="Calibri"/>
          <w:sz w:val="22"/>
          <w:szCs w:val="22"/>
        </w:rPr>
        <w:t xml:space="preserve"> mil </w:t>
      </w:r>
      <w:r>
        <w:rPr>
          <w:rFonts w:ascii="Calibri" w:hAnsi="Calibri" w:cs="Calibri"/>
          <w:sz w:val="22"/>
          <w:szCs w:val="22"/>
        </w:rPr>
        <w:t>quinhentos e dezoito reais e quatorze centavos</w:t>
      </w:r>
      <w:r w:rsidRPr="00F52CCE">
        <w:rPr>
          <w:rFonts w:ascii="Calibri" w:hAnsi="Calibri" w:cs="Calibri"/>
          <w:sz w:val="22"/>
          <w:szCs w:val="22"/>
        </w:rPr>
        <w:t>)</w:t>
      </w:r>
      <w:r>
        <w:rPr>
          <w:rFonts w:ascii="Calibri" w:hAnsi="Calibri" w:cs="Calibri"/>
          <w:sz w:val="22"/>
          <w:szCs w:val="22"/>
        </w:rPr>
        <w:t>;</w:t>
      </w:r>
    </w:p>
    <w:p w:rsidR="009E7EB3" w:rsidRPr="00F52CCE" w:rsidRDefault="009E7EB3" w:rsidP="009E7EB3">
      <w:pPr>
        <w:spacing w:line="276" w:lineRule="auto"/>
        <w:ind w:left="708"/>
        <w:jc w:val="both"/>
        <w:rPr>
          <w:rFonts w:ascii="Calibri" w:hAnsi="Calibri" w:cs="Calibri"/>
          <w:sz w:val="22"/>
          <w:szCs w:val="22"/>
        </w:rPr>
      </w:pPr>
    </w:p>
    <w:p w:rsidR="009E7EB3" w:rsidRDefault="009E7EB3" w:rsidP="009E7EB3">
      <w:pPr>
        <w:spacing w:line="276" w:lineRule="auto"/>
        <w:ind w:left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II - </w:t>
      </w:r>
      <w:r w:rsidRPr="00F52CCE">
        <w:rPr>
          <w:rFonts w:ascii="Calibri" w:hAnsi="Calibri" w:cs="Calibri"/>
          <w:sz w:val="22"/>
          <w:szCs w:val="22"/>
        </w:rPr>
        <w:t xml:space="preserve">Superávit financeiro/2017 do recurso </w:t>
      </w:r>
      <w:r>
        <w:rPr>
          <w:rFonts w:ascii="Calibri" w:hAnsi="Calibri" w:cs="Calibri"/>
          <w:sz w:val="22"/>
          <w:szCs w:val="22"/>
        </w:rPr>
        <w:t>1101 – GSUAS-Gestão do SUAS</w:t>
      </w:r>
      <w:r w:rsidRPr="00F52CCE">
        <w:rPr>
          <w:rFonts w:ascii="Calibri" w:hAnsi="Calibri" w:cs="Calibri"/>
          <w:sz w:val="22"/>
          <w:szCs w:val="22"/>
        </w:rPr>
        <w:t xml:space="preserve">, no valor de R$ </w:t>
      </w:r>
      <w:r>
        <w:rPr>
          <w:rFonts w:ascii="Calibri" w:hAnsi="Calibri" w:cs="Calibri"/>
          <w:sz w:val="22"/>
          <w:szCs w:val="22"/>
        </w:rPr>
        <w:t>20.831,49</w:t>
      </w:r>
      <w:r w:rsidRPr="00F52CCE">
        <w:rPr>
          <w:rFonts w:ascii="Calibri" w:hAnsi="Calibri" w:cs="Calibri"/>
          <w:sz w:val="22"/>
          <w:szCs w:val="22"/>
        </w:rPr>
        <w:t xml:space="preserve"> (</w:t>
      </w:r>
      <w:r>
        <w:rPr>
          <w:rFonts w:ascii="Calibri" w:hAnsi="Calibri" w:cs="Calibri"/>
          <w:sz w:val="22"/>
          <w:szCs w:val="22"/>
        </w:rPr>
        <w:t>vinte</w:t>
      </w:r>
      <w:r w:rsidRPr="00F52CCE">
        <w:rPr>
          <w:rFonts w:ascii="Calibri" w:hAnsi="Calibri" w:cs="Calibri"/>
          <w:sz w:val="22"/>
          <w:szCs w:val="22"/>
        </w:rPr>
        <w:t xml:space="preserve"> mil </w:t>
      </w:r>
      <w:r>
        <w:rPr>
          <w:rFonts w:ascii="Calibri" w:hAnsi="Calibri" w:cs="Calibri"/>
          <w:sz w:val="22"/>
          <w:szCs w:val="22"/>
        </w:rPr>
        <w:t>oitocentos e trinta e um reais e quarenta e nove centavos</w:t>
      </w:r>
      <w:r w:rsidRPr="00F52CCE">
        <w:rPr>
          <w:rFonts w:ascii="Calibri" w:hAnsi="Calibri" w:cs="Calibri"/>
          <w:sz w:val="22"/>
          <w:szCs w:val="22"/>
        </w:rPr>
        <w:t>).</w:t>
      </w:r>
    </w:p>
    <w:p w:rsidR="009E7EB3" w:rsidRDefault="009E7EB3" w:rsidP="009E7EB3">
      <w:pPr>
        <w:spacing w:line="276" w:lineRule="auto"/>
        <w:ind w:left="708"/>
        <w:jc w:val="both"/>
        <w:rPr>
          <w:rFonts w:ascii="Calibri" w:hAnsi="Calibri" w:cs="Calibri"/>
          <w:sz w:val="22"/>
          <w:szCs w:val="22"/>
        </w:rPr>
      </w:pPr>
    </w:p>
    <w:p w:rsidR="009E7EB3" w:rsidRPr="000C2554" w:rsidRDefault="009E7EB3" w:rsidP="009E7EB3">
      <w:pPr>
        <w:spacing w:line="276" w:lineRule="auto"/>
        <w:jc w:val="both"/>
        <w:rPr>
          <w:rFonts w:ascii="Calibri" w:hAnsi="Calibri" w:cs="Calibri"/>
          <w:sz w:val="16"/>
          <w:szCs w:val="16"/>
        </w:rPr>
      </w:pPr>
    </w:p>
    <w:p w:rsidR="009E7EB3" w:rsidRDefault="009E7EB3" w:rsidP="009E7EB3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Art. 3º </w:t>
      </w:r>
      <w:r w:rsidRPr="00F52CCE">
        <w:rPr>
          <w:rFonts w:ascii="Calibri" w:hAnsi="Calibri" w:cs="Calibri"/>
          <w:sz w:val="22"/>
          <w:szCs w:val="22"/>
        </w:rPr>
        <w:t>Esta lei entra em vigor na data de sua publicação.</w:t>
      </w:r>
    </w:p>
    <w:p w:rsidR="009E7EB3" w:rsidRPr="00F52CCE" w:rsidRDefault="009E7EB3" w:rsidP="009E7EB3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9E7EB3" w:rsidRPr="000C2554" w:rsidRDefault="009E7EB3" w:rsidP="009E7EB3">
      <w:pPr>
        <w:spacing w:line="276" w:lineRule="auto"/>
        <w:jc w:val="both"/>
        <w:rPr>
          <w:rFonts w:ascii="Calibri" w:hAnsi="Calibri" w:cs="Calibri"/>
          <w:sz w:val="16"/>
          <w:szCs w:val="16"/>
        </w:rPr>
      </w:pPr>
    </w:p>
    <w:p w:rsidR="009E7EB3" w:rsidRPr="00F52CCE" w:rsidRDefault="009E7EB3" w:rsidP="009E7EB3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9E7EB3" w:rsidRPr="00F52CCE" w:rsidRDefault="009E7EB3" w:rsidP="009E7EB3">
      <w:pPr>
        <w:spacing w:line="276" w:lineRule="auto"/>
        <w:ind w:left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</w:t>
      </w:r>
      <w:r w:rsidRPr="00F52CCE">
        <w:rPr>
          <w:rFonts w:ascii="Calibri" w:hAnsi="Calibri" w:cs="Calibri"/>
          <w:sz w:val="22"/>
          <w:szCs w:val="22"/>
        </w:rPr>
        <w:t xml:space="preserve">GABINETE DO PREFEITO </w:t>
      </w:r>
      <w:r>
        <w:rPr>
          <w:rFonts w:ascii="Calibri" w:hAnsi="Calibri" w:cs="Calibri"/>
          <w:sz w:val="22"/>
          <w:szCs w:val="22"/>
        </w:rPr>
        <w:t>MUNICIPAL DE SALVADOR DO SUL, 07 DE MARÇO</w:t>
      </w:r>
      <w:r w:rsidRPr="00F52CCE">
        <w:rPr>
          <w:rFonts w:ascii="Calibri" w:hAnsi="Calibri" w:cs="Calibri"/>
          <w:sz w:val="22"/>
          <w:szCs w:val="22"/>
        </w:rPr>
        <w:t xml:space="preserve"> DE 2018.</w:t>
      </w:r>
    </w:p>
    <w:p w:rsidR="009E7EB3" w:rsidRDefault="009E7EB3" w:rsidP="009E7EB3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9E7EB3" w:rsidRDefault="009E7EB3" w:rsidP="009E7EB3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9E7EB3" w:rsidRDefault="009E7EB3" w:rsidP="009E7EB3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9E7EB3" w:rsidRPr="00F52CCE" w:rsidRDefault="009E7EB3" w:rsidP="009E7EB3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9E7EB3" w:rsidRPr="00F52CCE" w:rsidRDefault="009E7EB3" w:rsidP="009E7EB3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</w:p>
    <w:p w:rsidR="009E7EB3" w:rsidRDefault="009E7EB3" w:rsidP="009E7EB3">
      <w:pPr>
        <w:ind w:left="2124" w:firstLine="708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M</w:t>
      </w:r>
      <w:r w:rsidRPr="0041690B">
        <w:rPr>
          <w:rFonts w:ascii="Calibri" w:hAnsi="Calibri" w:cs="Arial"/>
          <w:sz w:val="22"/>
          <w:szCs w:val="22"/>
        </w:rPr>
        <w:t xml:space="preserve">ARCO AURÉLIO ECKERT                                                                                                                         </w:t>
      </w:r>
      <w:r w:rsidRPr="0041690B">
        <w:rPr>
          <w:rFonts w:ascii="Calibri" w:hAnsi="Calibri" w:cs="Arial"/>
          <w:sz w:val="22"/>
          <w:szCs w:val="22"/>
        </w:rPr>
        <w:tab/>
        <w:t xml:space="preserve">      Prefeito Municipal</w:t>
      </w:r>
    </w:p>
    <w:p w:rsidR="009E7EB3" w:rsidRDefault="009E7EB3" w:rsidP="009E7EB3">
      <w:pPr>
        <w:ind w:left="2124" w:firstLine="708"/>
        <w:rPr>
          <w:rFonts w:ascii="Calibri" w:hAnsi="Calibri" w:cs="Arial"/>
          <w:sz w:val="22"/>
          <w:szCs w:val="22"/>
        </w:rPr>
      </w:pPr>
    </w:p>
    <w:p w:rsidR="009E7EB3" w:rsidRDefault="009E7EB3" w:rsidP="009E7EB3">
      <w:pPr>
        <w:ind w:left="2124" w:firstLine="708"/>
        <w:rPr>
          <w:rFonts w:ascii="Calibri" w:hAnsi="Calibri" w:cs="Arial"/>
          <w:sz w:val="22"/>
          <w:szCs w:val="22"/>
        </w:rPr>
      </w:pPr>
    </w:p>
    <w:p w:rsidR="009E7EB3" w:rsidRDefault="009E7EB3" w:rsidP="009E7EB3">
      <w:pPr>
        <w:ind w:left="2124" w:firstLine="708"/>
        <w:rPr>
          <w:rFonts w:ascii="Calibri" w:hAnsi="Calibri" w:cs="Arial"/>
          <w:sz w:val="22"/>
          <w:szCs w:val="22"/>
        </w:rPr>
      </w:pPr>
    </w:p>
    <w:p w:rsidR="009E7EB3" w:rsidRDefault="009E7EB3" w:rsidP="009E7EB3">
      <w:pPr>
        <w:ind w:left="2124" w:firstLine="708"/>
        <w:rPr>
          <w:rFonts w:ascii="Calibri" w:hAnsi="Calibri" w:cs="Arial"/>
          <w:sz w:val="22"/>
          <w:szCs w:val="22"/>
        </w:rPr>
      </w:pPr>
    </w:p>
    <w:p w:rsidR="009E7EB3" w:rsidRDefault="009E7EB3" w:rsidP="009E7EB3">
      <w:pPr>
        <w:ind w:left="2124" w:firstLine="708"/>
        <w:rPr>
          <w:rFonts w:ascii="Calibri" w:hAnsi="Calibri" w:cs="Arial"/>
          <w:sz w:val="22"/>
          <w:szCs w:val="22"/>
        </w:rPr>
      </w:pPr>
    </w:p>
    <w:p w:rsidR="009E7EB3" w:rsidRPr="0085353C" w:rsidRDefault="009E7EB3" w:rsidP="009E7EB3">
      <w:pPr>
        <w:pStyle w:val="SemEspaamento"/>
        <w:rPr>
          <w:rFonts w:cs="Calibri"/>
        </w:rPr>
      </w:pPr>
      <w:r w:rsidRPr="0085353C">
        <w:rPr>
          <w:rFonts w:cs="Calibri"/>
        </w:rPr>
        <w:t>Registre-se e publique-se:</w:t>
      </w:r>
    </w:p>
    <w:p w:rsidR="009E7EB3" w:rsidRPr="0085353C" w:rsidRDefault="009E7EB3" w:rsidP="009E7EB3">
      <w:pPr>
        <w:pStyle w:val="SemEspaamento"/>
        <w:rPr>
          <w:rFonts w:cs="Calibri"/>
        </w:rPr>
      </w:pPr>
      <w:r w:rsidRPr="0085353C">
        <w:rPr>
          <w:rFonts w:cs="Calibri"/>
        </w:rPr>
        <w:t xml:space="preserve">Jose Fernando </w:t>
      </w:r>
      <w:proofErr w:type="spellStart"/>
      <w:r w:rsidRPr="0085353C">
        <w:rPr>
          <w:rFonts w:cs="Calibri"/>
        </w:rPr>
        <w:t>Lunckes</w:t>
      </w:r>
      <w:proofErr w:type="spellEnd"/>
      <w:r w:rsidRPr="0085353C">
        <w:rPr>
          <w:rFonts w:cs="Calibri"/>
        </w:rPr>
        <w:t xml:space="preserve"> </w:t>
      </w:r>
    </w:p>
    <w:p w:rsidR="009E7EB3" w:rsidRPr="0085353C" w:rsidRDefault="009E7EB3" w:rsidP="009E7EB3">
      <w:pPr>
        <w:jc w:val="both"/>
        <w:rPr>
          <w:rFonts w:asciiTheme="minorHAnsi" w:hAnsiTheme="minorHAnsi" w:cs="Calibri"/>
          <w:sz w:val="22"/>
          <w:szCs w:val="22"/>
        </w:rPr>
      </w:pPr>
      <w:r w:rsidRPr="0085353C">
        <w:rPr>
          <w:rFonts w:asciiTheme="minorHAnsi" w:hAnsiTheme="minorHAnsi" w:cs="Calibri"/>
          <w:sz w:val="22"/>
          <w:szCs w:val="22"/>
        </w:rPr>
        <w:t>Secretário Municipal da Administração</w:t>
      </w:r>
    </w:p>
    <w:p w:rsidR="009E7EB3" w:rsidRDefault="009E7EB3" w:rsidP="009E7EB3"/>
    <w:p w:rsidR="00AA2BB8" w:rsidRDefault="00AA2BB8"/>
    <w:sectPr w:rsidR="00AA2B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EB3"/>
    <w:rsid w:val="00655DCA"/>
    <w:rsid w:val="009E7EB3"/>
    <w:rsid w:val="00AA2BB8"/>
    <w:rsid w:val="00E9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B4D895-B59A-4371-9A38-FD45B0D5E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7EB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9E7EB3"/>
    <w:pPr>
      <w:spacing w:after="120"/>
      <w:ind w:left="283"/>
    </w:pPr>
    <w:rPr>
      <w:rFonts w:ascii="Times New Roman" w:hAnsi="Times New Roma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E7EB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E7EB3"/>
    <w:pPr>
      <w:spacing w:before="100" w:beforeAutospacing="1" w:after="100" w:afterAutospacing="1"/>
    </w:pPr>
    <w:rPr>
      <w:rFonts w:ascii="Times New Roman" w:hAnsi="Times New Roman"/>
    </w:rPr>
  </w:style>
  <w:style w:type="paragraph" w:styleId="SemEspaamento">
    <w:name w:val="No Spacing"/>
    <w:uiPriority w:val="1"/>
    <w:qFormat/>
    <w:rsid w:val="009E7E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Usuário do Windows</cp:lastModifiedBy>
  <cp:revision>2</cp:revision>
  <dcterms:created xsi:type="dcterms:W3CDTF">2018-03-09T12:01:00Z</dcterms:created>
  <dcterms:modified xsi:type="dcterms:W3CDTF">2018-03-09T12:01:00Z</dcterms:modified>
</cp:coreProperties>
</file>