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F56" w:rsidRDefault="00522F56" w:rsidP="00522F5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522F56" w:rsidRDefault="00522F56" w:rsidP="00522F5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522F56" w:rsidRDefault="00522F56" w:rsidP="00522F5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522F56" w:rsidRDefault="00522F56" w:rsidP="00522F56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522F56" w:rsidRPr="00D94300" w:rsidRDefault="00522F56" w:rsidP="00522F56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b/>
          <w:sz w:val="22"/>
          <w:szCs w:val="22"/>
        </w:rPr>
        <w:t>LEI Nº</w:t>
      </w:r>
      <w:r>
        <w:rPr>
          <w:rFonts w:ascii="Calibri" w:hAnsi="Calibri" w:cs="Calibri"/>
          <w:b/>
          <w:sz w:val="22"/>
          <w:szCs w:val="22"/>
        </w:rPr>
        <w:t xml:space="preserve"> 3347 DE 21 DE FEVEREIRO DE 2018</w:t>
      </w:r>
      <w:r w:rsidRPr="00D94300">
        <w:rPr>
          <w:rFonts w:ascii="Calibri" w:hAnsi="Calibri" w:cs="Calibri"/>
          <w:b/>
          <w:sz w:val="22"/>
          <w:szCs w:val="22"/>
        </w:rPr>
        <w:t>.</w:t>
      </w:r>
    </w:p>
    <w:p w:rsidR="00522F56" w:rsidRPr="00D94300" w:rsidRDefault="00522F56" w:rsidP="00522F56">
      <w:pPr>
        <w:spacing w:line="276" w:lineRule="auto"/>
        <w:rPr>
          <w:rFonts w:ascii="Calibri" w:hAnsi="Calibri" w:cs="Calibri"/>
          <w:sz w:val="22"/>
          <w:szCs w:val="22"/>
        </w:rPr>
      </w:pPr>
    </w:p>
    <w:p w:rsidR="00522F56" w:rsidRDefault="00522F56" w:rsidP="00522F56">
      <w:pPr>
        <w:spacing w:line="276" w:lineRule="auto"/>
        <w:ind w:left="424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Altera a redação dos art. 2º alíneas “a”, “b”, “c”, “d” e “e” e art. 3º inciso II da Lei Municipal nº 3337 de 16 de janeiro de 2018</w:t>
      </w:r>
      <w:r w:rsidRPr="003256CC">
        <w:rPr>
          <w:rFonts w:ascii="Calibri" w:hAnsi="Calibri" w:cs="Calibri"/>
          <w:b/>
          <w:sz w:val="22"/>
          <w:szCs w:val="22"/>
        </w:rPr>
        <w:t>.</w:t>
      </w:r>
      <w:r w:rsidRPr="00D94300">
        <w:rPr>
          <w:rFonts w:ascii="Calibri" w:hAnsi="Calibri" w:cs="Calibri"/>
          <w:b/>
          <w:sz w:val="22"/>
          <w:szCs w:val="22"/>
        </w:rPr>
        <w:t xml:space="preserve"> </w:t>
      </w:r>
    </w:p>
    <w:p w:rsidR="00522F56" w:rsidRDefault="00522F56" w:rsidP="00522F56">
      <w:pPr>
        <w:spacing w:line="276" w:lineRule="auto"/>
        <w:ind w:left="4956"/>
        <w:jc w:val="both"/>
        <w:rPr>
          <w:rFonts w:ascii="Calibri" w:hAnsi="Calibri" w:cs="Calibri"/>
          <w:b/>
          <w:sz w:val="22"/>
          <w:szCs w:val="22"/>
        </w:rPr>
      </w:pPr>
    </w:p>
    <w:p w:rsidR="00522F56" w:rsidRPr="00DC2AA8" w:rsidRDefault="00522F56" w:rsidP="00522F56">
      <w:pPr>
        <w:pStyle w:val="NormalWeb"/>
        <w:spacing w:before="0" w:beforeAutospacing="0" w:afterAutospacing="0" w:line="276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DC2AA8">
        <w:rPr>
          <w:rFonts w:asciiTheme="minorHAnsi" w:hAnsiTheme="minorHAnsi" w:cs="Calibri"/>
          <w:color w:val="000000"/>
          <w:sz w:val="22"/>
          <w:szCs w:val="22"/>
        </w:rPr>
        <w:t xml:space="preserve">Marco Aurélio </w:t>
      </w:r>
      <w:proofErr w:type="spellStart"/>
      <w:r w:rsidRPr="00DC2AA8">
        <w:rPr>
          <w:rFonts w:asciiTheme="minorHAnsi" w:hAnsiTheme="minorHAnsi" w:cs="Calibri"/>
          <w:color w:val="000000"/>
          <w:sz w:val="22"/>
          <w:szCs w:val="22"/>
        </w:rPr>
        <w:t>Eckert</w:t>
      </w:r>
      <w:proofErr w:type="spellEnd"/>
      <w:r w:rsidRPr="00DC2AA8">
        <w:rPr>
          <w:rFonts w:asciiTheme="minorHAnsi" w:hAnsiTheme="minorHAns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DC2AA8">
        <w:rPr>
          <w:rFonts w:asciiTheme="minorHAnsi" w:hAnsiTheme="minorHAnsi"/>
          <w:sz w:val="22"/>
          <w:szCs w:val="22"/>
        </w:rPr>
        <w:t>da Lei Orgânica do Município, faço saber que a Câmara Municipal de Vereadores aprovou e eu sanciono e promulgo a seguinte:</w:t>
      </w:r>
    </w:p>
    <w:p w:rsidR="00522F56" w:rsidRPr="00DC2AA8" w:rsidRDefault="00522F56" w:rsidP="00522F56">
      <w:pPr>
        <w:pStyle w:val="Recuodecorpodetexto"/>
        <w:ind w:left="4248"/>
        <w:rPr>
          <w:rFonts w:asciiTheme="minorHAnsi" w:hAnsiTheme="minorHAnsi" w:cs="Arial"/>
          <w:b/>
          <w:sz w:val="22"/>
          <w:szCs w:val="22"/>
        </w:rPr>
      </w:pPr>
      <w:r w:rsidRPr="00DC2AA8">
        <w:rPr>
          <w:rFonts w:asciiTheme="minorHAnsi" w:hAnsiTheme="minorHAnsi" w:cs="Arial"/>
          <w:b/>
          <w:sz w:val="22"/>
          <w:szCs w:val="22"/>
        </w:rPr>
        <w:t>LEI</w:t>
      </w:r>
    </w:p>
    <w:p w:rsidR="00522F56" w:rsidRPr="00D94300" w:rsidRDefault="00522F56" w:rsidP="00522F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22F56" w:rsidRDefault="00522F56" w:rsidP="00522F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</w:t>
      </w:r>
      <w:r w:rsidRPr="00A7465E">
        <w:rPr>
          <w:rFonts w:ascii="Calibri" w:hAnsi="Calibri" w:cs="Calibri"/>
          <w:sz w:val="22"/>
          <w:szCs w:val="22"/>
        </w:rPr>
        <w:t xml:space="preserve">1º Altera a redação dos art. 2º alíneas “a”, “b”, “c”, “d” e “e” que passa a vigorar com a seguinte redação: </w:t>
      </w:r>
    </w:p>
    <w:p w:rsidR="00522F56" w:rsidRPr="00A7465E" w:rsidRDefault="00522F56" w:rsidP="00522F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22F56" w:rsidRPr="00D94300" w:rsidRDefault="00522F56" w:rsidP="00522F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ab/>
      </w:r>
    </w:p>
    <w:p w:rsidR="00522F56" w:rsidRPr="00D94300" w:rsidRDefault="00522F56" w:rsidP="00522F56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33.90.39 </w:t>
      </w:r>
      <w:r w:rsidRPr="00D94300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Pr="00D94300">
        <w:rPr>
          <w:rFonts w:ascii="Calibri" w:hAnsi="Calibri" w:cs="Calibri"/>
          <w:sz w:val="22"/>
          <w:szCs w:val="22"/>
        </w:rPr>
        <w:t>Outros Serviços de Terceiro</w:t>
      </w:r>
      <w:r>
        <w:rPr>
          <w:rFonts w:ascii="Calibri" w:hAnsi="Calibri" w:cs="Calibri"/>
          <w:sz w:val="22"/>
          <w:szCs w:val="22"/>
        </w:rPr>
        <w:t xml:space="preserve">s </w:t>
      </w:r>
      <w:r w:rsidRPr="00D94300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Pr="00D94300">
        <w:rPr>
          <w:rFonts w:ascii="Calibri" w:hAnsi="Calibri" w:cs="Calibri"/>
          <w:sz w:val="22"/>
          <w:szCs w:val="22"/>
        </w:rPr>
        <w:t>Pessoa Jurídica</w:t>
      </w:r>
    </w:p>
    <w:p w:rsidR="00522F56" w:rsidRPr="00D94300" w:rsidRDefault="00522F56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1078 - </w:t>
      </w:r>
      <w:r w:rsidRPr="00D94300">
        <w:rPr>
          <w:rFonts w:ascii="Calibri" w:hAnsi="Calibri" w:cs="Calibri"/>
          <w:sz w:val="22"/>
          <w:szCs w:val="22"/>
        </w:rPr>
        <w:t>Recursos Pró-cultura LIC-RS</w:t>
      </w:r>
    </w:p>
    <w:p w:rsidR="00522F56" w:rsidRPr="00D94300" w:rsidRDefault="00522F56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R$ 6.9</w:t>
      </w:r>
      <w:r w:rsidRPr="00D94300">
        <w:rPr>
          <w:rFonts w:ascii="Calibri" w:hAnsi="Calibri" w:cs="Calibri"/>
          <w:sz w:val="22"/>
          <w:szCs w:val="22"/>
        </w:rPr>
        <w:t xml:space="preserve">15,46 (seis mil </w:t>
      </w:r>
      <w:r>
        <w:rPr>
          <w:rFonts w:ascii="Calibri" w:hAnsi="Calibri" w:cs="Calibri"/>
          <w:sz w:val="22"/>
          <w:szCs w:val="22"/>
        </w:rPr>
        <w:t>novecentos</w:t>
      </w:r>
      <w:r w:rsidRPr="00D94300">
        <w:rPr>
          <w:rFonts w:ascii="Calibri" w:hAnsi="Calibri" w:cs="Calibri"/>
          <w:sz w:val="22"/>
          <w:szCs w:val="22"/>
        </w:rPr>
        <w:t xml:space="preserve"> e quinze reais e quarenta e seis centavos)</w:t>
      </w:r>
    </w:p>
    <w:p w:rsidR="00522F56" w:rsidRPr="00D94300" w:rsidRDefault="00522F56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522F56" w:rsidRDefault="00522F56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1079 - Recurso</w:t>
      </w:r>
      <w:r w:rsidRPr="00D94300">
        <w:rPr>
          <w:rFonts w:ascii="Calibri" w:hAnsi="Calibri" w:cs="Calibri"/>
          <w:sz w:val="22"/>
          <w:szCs w:val="22"/>
        </w:rPr>
        <w:t xml:space="preserve"> Livre</w:t>
      </w:r>
    </w:p>
    <w:p w:rsidR="00522F56" w:rsidRPr="00D94300" w:rsidRDefault="00522F56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$ 43.98</w:t>
      </w:r>
      <w:r w:rsidRPr="00D94300">
        <w:rPr>
          <w:rFonts w:ascii="Calibri" w:hAnsi="Calibri" w:cs="Calibri"/>
          <w:sz w:val="22"/>
          <w:szCs w:val="22"/>
        </w:rPr>
        <w:t>2,88 (</w:t>
      </w:r>
      <w:r>
        <w:rPr>
          <w:rFonts w:ascii="Calibri" w:hAnsi="Calibri" w:cs="Calibri"/>
          <w:sz w:val="22"/>
          <w:szCs w:val="22"/>
        </w:rPr>
        <w:t xml:space="preserve">quarenta e três </w:t>
      </w:r>
      <w:r w:rsidRPr="00D94300">
        <w:rPr>
          <w:rFonts w:ascii="Calibri" w:hAnsi="Calibri" w:cs="Calibri"/>
          <w:sz w:val="22"/>
          <w:szCs w:val="22"/>
        </w:rPr>
        <w:t xml:space="preserve">mil novecentos e </w:t>
      </w:r>
      <w:r>
        <w:rPr>
          <w:rFonts w:ascii="Calibri" w:hAnsi="Calibri" w:cs="Calibri"/>
          <w:sz w:val="22"/>
          <w:szCs w:val="22"/>
        </w:rPr>
        <w:t>oitenta</w:t>
      </w:r>
      <w:r w:rsidRPr="00D94300">
        <w:rPr>
          <w:rFonts w:ascii="Calibri" w:hAnsi="Calibri" w:cs="Calibri"/>
          <w:sz w:val="22"/>
          <w:szCs w:val="22"/>
        </w:rPr>
        <w:t xml:space="preserve"> e dois reais e oitenta e oito centavos)</w:t>
      </w:r>
    </w:p>
    <w:p w:rsidR="00522F56" w:rsidRPr="00D94300" w:rsidRDefault="00522F56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522F56" w:rsidRPr="00D94300" w:rsidRDefault="00522F56" w:rsidP="00522F56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4.4.9.0.36 </w:t>
      </w:r>
      <w:r w:rsidRPr="00D94300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Pr="00D94300">
        <w:rPr>
          <w:rFonts w:ascii="Calibri" w:hAnsi="Calibri" w:cs="Calibri"/>
          <w:sz w:val="22"/>
          <w:szCs w:val="22"/>
        </w:rPr>
        <w:t>Outros Serviços de Terceiro</w:t>
      </w:r>
      <w:r>
        <w:rPr>
          <w:rFonts w:ascii="Calibri" w:hAnsi="Calibri" w:cs="Calibri"/>
          <w:sz w:val="22"/>
          <w:szCs w:val="22"/>
        </w:rPr>
        <w:t xml:space="preserve">s </w:t>
      </w:r>
      <w:r w:rsidRPr="00D94300">
        <w:rPr>
          <w:rFonts w:ascii="Calibri" w:hAnsi="Calibri" w:cs="Calibri"/>
          <w:sz w:val="22"/>
          <w:szCs w:val="22"/>
        </w:rPr>
        <w:t>- Pessoa Física</w:t>
      </w:r>
    </w:p>
    <w:p w:rsidR="00522F56" w:rsidRPr="00D94300" w:rsidRDefault="00522F56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3015 - </w:t>
      </w:r>
      <w:r w:rsidRPr="00D94300">
        <w:rPr>
          <w:rFonts w:ascii="Calibri" w:hAnsi="Calibri" w:cs="Calibri"/>
          <w:sz w:val="22"/>
          <w:szCs w:val="22"/>
        </w:rPr>
        <w:t>Recursos Pró-cultura LIC-RS</w:t>
      </w:r>
    </w:p>
    <w:p w:rsidR="00522F56" w:rsidRPr="00D94300" w:rsidRDefault="00522F56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R$ 5.000,00 (cinco mil reais)</w:t>
      </w:r>
    </w:p>
    <w:p w:rsidR="00522F56" w:rsidRPr="00D94300" w:rsidRDefault="00522F56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522F56" w:rsidRPr="00D94300" w:rsidRDefault="00522F56" w:rsidP="00522F56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4.4.9.0.51 -</w:t>
      </w:r>
      <w:r w:rsidRPr="00D94300">
        <w:rPr>
          <w:rFonts w:ascii="Calibri" w:hAnsi="Calibri" w:cs="Calibri"/>
          <w:sz w:val="22"/>
          <w:szCs w:val="22"/>
        </w:rPr>
        <w:t xml:space="preserve"> Obras e Instalações</w:t>
      </w:r>
    </w:p>
    <w:p w:rsidR="00522F56" w:rsidRPr="00D94300" w:rsidRDefault="00522F56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3015 - </w:t>
      </w:r>
      <w:r w:rsidRPr="00D94300">
        <w:rPr>
          <w:rFonts w:ascii="Calibri" w:hAnsi="Calibri" w:cs="Calibri"/>
          <w:sz w:val="22"/>
          <w:szCs w:val="22"/>
        </w:rPr>
        <w:t>Recursos Pró-cultura LIC-RS</w:t>
      </w:r>
    </w:p>
    <w:p w:rsidR="00522F56" w:rsidRPr="00D94300" w:rsidRDefault="00522F56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R$ 193.804,16 (cento e noventa e três mil oitocentos e quatro reais e dezesseis centavos)</w:t>
      </w:r>
    </w:p>
    <w:p w:rsidR="00522F56" w:rsidRPr="00D94300" w:rsidRDefault="00522F56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522F56" w:rsidRPr="00D94300" w:rsidRDefault="00522F56" w:rsidP="00522F56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4.4.9.0.30 -</w:t>
      </w:r>
      <w:r w:rsidRPr="00D94300">
        <w:rPr>
          <w:rFonts w:ascii="Calibri" w:hAnsi="Calibri" w:cs="Calibri"/>
          <w:sz w:val="22"/>
          <w:szCs w:val="22"/>
        </w:rPr>
        <w:t xml:space="preserve"> Material de Consumo</w:t>
      </w:r>
    </w:p>
    <w:p w:rsidR="00522F56" w:rsidRPr="00D94300" w:rsidRDefault="00522F56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3015 - </w:t>
      </w:r>
      <w:r w:rsidRPr="00D94300">
        <w:rPr>
          <w:rFonts w:ascii="Calibri" w:hAnsi="Calibri" w:cs="Calibri"/>
          <w:sz w:val="22"/>
          <w:szCs w:val="22"/>
        </w:rPr>
        <w:t>Recursos Pró-cultura LIC-RS</w:t>
      </w:r>
    </w:p>
    <w:p w:rsidR="00522F56" w:rsidRPr="00D94300" w:rsidRDefault="00522F56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R$ 5.600,00 (cinco mil e seiscentos reais)</w:t>
      </w:r>
    </w:p>
    <w:p w:rsidR="00522F56" w:rsidRPr="00D94300" w:rsidRDefault="00522F56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522F56" w:rsidRPr="00D94300" w:rsidRDefault="00522F56" w:rsidP="00522F56">
      <w:pPr>
        <w:numPr>
          <w:ilvl w:val="0"/>
          <w:numId w:val="1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4.4.9.0.52 </w:t>
      </w:r>
      <w:r w:rsidRPr="00D94300">
        <w:rPr>
          <w:rFonts w:ascii="Calibri" w:hAnsi="Calibri" w:cs="Calibri"/>
          <w:sz w:val="22"/>
          <w:szCs w:val="22"/>
        </w:rPr>
        <w:t>- Equipamento e Material Permanente</w:t>
      </w:r>
    </w:p>
    <w:p w:rsidR="00522F56" w:rsidRPr="00D94300" w:rsidRDefault="00522F56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10061 - </w:t>
      </w:r>
      <w:r w:rsidRPr="00D94300">
        <w:rPr>
          <w:rFonts w:ascii="Calibri" w:hAnsi="Calibri" w:cs="Calibri"/>
          <w:sz w:val="22"/>
          <w:szCs w:val="22"/>
        </w:rPr>
        <w:t>Recursos Pró-cultura LIC-RS</w:t>
      </w:r>
    </w:p>
    <w:p w:rsidR="00522F56" w:rsidRPr="00D94300" w:rsidRDefault="00522F56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Pr="00D94300">
        <w:rPr>
          <w:rFonts w:ascii="Calibri" w:hAnsi="Calibri" w:cs="Calibri"/>
          <w:sz w:val="22"/>
          <w:szCs w:val="22"/>
        </w:rPr>
        <w:t>$ 25.793,03 (vinte cinco mil setecentos e noventa e três reais e três centavos)</w:t>
      </w:r>
    </w:p>
    <w:p w:rsidR="00522F56" w:rsidRDefault="00522F56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DB4E32" w:rsidRDefault="00DB4E32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DB4E32" w:rsidRDefault="00DB4E32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DB4E32" w:rsidRPr="00D94300" w:rsidRDefault="00DB4E32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522F56" w:rsidRDefault="00522F56" w:rsidP="00DB4E3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 xml:space="preserve">TOTAL: R$ </w:t>
      </w:r>
      <w:r>
        <w:rPr>
          <w:rFonts w:ascii="Calibri" w:hAnsi="Calibri" w:cs="Calibri"/>
          <w:sz w:val="22"/>
          <w:szCs w:val="22"/>
        </w:rPr>
        <w:t>281.095,53</w:t>
      </w:r>
      <w:r w:rsidRPr="00D94300">
        <w:rPr>
          <w:rFonts w:ascii="Calibri" w:hAnsi="Calibri" w:cs="Calibri"/>
          <w:sz w:val="22"/>
          <w:szCs w:val="22"/>
        </w:rPr>
        <w:t xml:space="preserve"> (duzentos e </w:t>
      </w:r>
      <w:r>
        <w:rPr>
          <w:rFonts w:ascii="Calibri" w:hAnsi="Calibri" w:cs="Calibri"/>
          <w:sz w:val="22"/>
          <w:szCs w:val="22"/>
        </w:rPr>
        <w:t xml:space="preserve">oitenta e um mil e noventa e cinco reais e </w:t>
      </w:r>
      <w:proofErr w:type="spellStart"/>
      <w:r>
        <w:rPr>
          <w:rFonts w:ascii="Calibri" w:hAnsi="Calibri" w:cs="Calibri"/>
          <w:sz w:val="22"/>
          <w:szCs w:val="22"/>
        </w:rPr>
        <w:t>cinqüenta</w:t>
      </w:r>
      <w:proofErr w:type="spellEnd"/>
      <w:r>
        <w:rPr>
          <w:rFonts w:ascii="Calibri" w:hAnsi="Calibri" w:cs="Calibri"/>
          <w:sz w:val="22"/>
          <w:szCs w:val="22"/>
        </w:rPr>
        <w:t xml:space="preserve"> e </w:t>
      </w:r>
      <w:r w:rsidRPr="00D94300">
        <w:rPr>
          <w:rFonts w:ascii="Calibri" w:hAnsi="Calibri" w:cs="Calibri"/>
          <w:sz w:val="22"/>
          <w:szCs w:val="22"/>
        </w:rPr>
        <w:t xml:space="preserve">três centavos)     </w:t>
      </w:r>
    </w:p>
    <w:p w:rsidR="00DB4E32" w:rsidRPr="00D94300" w:rsidRDefault="00DB4E32" w:rsidP="00DB4E32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522F56" w:rsidRDefault="00522F56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Recurso Livre</w:t>
      </w:r>
      <w:r>
        <w:rPr>
          <w:rFonts w:ascii="Calibri" w:hAnsi="Calibri" w:cs="Calibri"/>
          <w:sz w:val="22"/>
          <w:szCs w:val="22"/>
        </w:rPr>
        <w:t xml:space="preserve"> </w:t>
      </w:r>
    </w:p>
    <w:p w:rsidR="00522F56" w:rsidRPr="00D94300" w:rsidRDefault="00522F56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$ 43.98</w:t>
      </w:r>
      <w:r w:rsidRPr="00D94300">
        <w:rPr>
          <w:rFonts w:ascii="Calibri" w:hAnsi="Calibri" w:cs="Calibri"/>
          <w:sz w:val="22"/>
          <w:szCs w:val="22"/>
        </w:rPr>
        <w:t>2,88 (</w:t>
      </w:r>
      <w:r>
        <w:rPr>
          <w:rFonts w:ascii="Calibri" w:hAnsi="Calibri" w:cs="Calibri"/>
          <w:sz w:val="22"/>
          <w:szCs w:val="22"/>
        </w:rPr>
        <w:t xml:space="preserve">quarenta e três </w:t>
      </w:r>
      <w:r w:rsidRPr="00D94300">
        <w:rPr>
          <w:rFonts w:ascii="Calibri" w:hAnsi="Calibri" w:cs="Calibri"/>
          <w:sz w:val="22"/>
          <w:szCs w:val="22"/>
        </w:rPr>
        <w:t xml:space="preserve">mil novecentos e </w:t>
      </w:r>
      <w:r>
        <w:rPr>
          <w:rFonts w:ascii="Calibri" w:hAnsi="Calibri" w:cs="Calibri"/>
          <w:sz w:val="22"/>
          <w:szCs w:val="22"/>
        </w:rPr>
        <w:t>oitenta</w:t>
      </w:r>
      <w:r w:rsidRPr="00D94300">
        <w:rPr>
          <w:rFonts w:ascii="Calibri" w:hAnsi="Calibri" w:cs="Calibri"/>
          <w:sz w:val="22"/>
          <w:szCs w:val="22"/>
        </w:rPr>
        <w:t xml:space="preserve"> e dois reais e oitenta e oito centavos)</w:t>
      </w:r>
    </w:p>
    <w:p w:rsidR="00522F56" w:rsidRPr="00D94300" w:rsidRDefault="00522F56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</w:p>
    <w:p w:rsidR="00522F56" w:rsidRPr="00D94300" w:rsidRDefault="00522F56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3015 - </w:t>
      </w:r>
      <w:r w:rsidRPr="00D94300">
        <w:rPr>
          <w:rFonts w:ascii="Calibri" w:hAnsi="Calibri" w:cs="Calibri"/>
          <w:sz w:val="22"/>
          <w:szCs w:val="22"/>
        </w:rPr>
        <w:t>Recursos Pró-cultura LIC-RS</w:t>
      </w:r>
    </w:p>
    <w:p w:rsidR="00522F56" w:rsidRPr="00D94300" w:rsidRDefault="00522F56" w:rsidP="00522F56">
      <w:pPr>
        <w:spacing w:line="276" w:lineRule="auto"/>
        <w:ind w:left="1068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R$ 237.112,65 (duzentos e trinta e sete mil cento e doze reais e sessenta e cinco centavos)</w:t>
      </w:r>
    </w:p>
    <w:p w:rsidR="00522F56" w:rsidRDefault="00522F56" w:rsidP="00522F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22F56" w:rsidRDefault="00522F56" w:rsidP="00522F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Art. 2</w:t>
      </w:r>
      <w:r w:rsidRPr="00A7465E">
        <w:rPr>
          <w:rFonts w:ascii="Calibri" w:hAnsi="Calibri" w:cs="Calibri"/>
          <w:sz w:val="22"/>
          <w:szCs w:val="22"/>
        </w:rPr>
        <w:t xml:space="preserve">º </w:t>
      </w:r>
      <w:r>
        <w:rPr>
          <w:rFonts w:ascii="Calibri" w:hAnsi="Calibri" w:cs="Calibri"/>
          <w:sz w:val="22"/>
          <w:szCs w:val="22"/>
        </w:rPr>
        <w:t>Altera a redação dos art. 3</w:t>
      </w:r>
      <w:r w:rsidRPr="00A7465E">
        <w:rPr>
          <w:rFonts w:ascii="Calibri" w:hAnsi="Calibri" w:cs="Calibri"/>
          <w:sz w:val="22"/>
          <w:szCs w:val="22"/>
        </w:rPr>
        <w:t xml:space="preserve">º </w:t>
      </w:r>
      <w:r>
        <w:rPr>
          <w:rFonts w:ascii="Calibri" w:hAnsi="Calibri" w:cs="Calibri"/>
          <w:sz w:val="22"/>
          <w:szCs w:val="22"/>
        </w:rPr>
        <w:t xml:space="preserve">inciso II </w:t>
      </w:r>
      <w:r w:rsidRPr="00A7465E">
        <w:rPr>
          <w:rFonts w:ascii="Calibri" w:hAnsi="Calibri" w:cs="Calibri"/>
          <w:sz w:val="22"/>
          <w:szCs w:val="22"/>
        </w:rPr>
        <w:t xml:space="preserve">que passa a vigorar com a seguinte redação: </w:t>
      </w:r>
    </w:p>
    <w:p w:rsidR="00522F56" w:rsidRPr="00A7465E" w:rsidRDefault="00522F56" w:rsidP="00522F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22F56" w:rsidRDefault="00522F56" w:rsidP="00522F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Art. 3º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(...)</w:t>
      </w:r>
    </w:p>
    <w:p w:rsidR="00522F56" w:rsidRDefault="00522F56" w:rsidP="00522F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22F56" w:rsidRDefault="00522F56" w:rsidP="00522F56">
      <w:pPr>
        <w:spacing w:line="276" w:lineRule="auto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II- A redução das Seguintes dotações Orçamentárias de 2018:</w:t>
      </w:r>
    </w:p>
    <w:p w:rsidR="00522F56" w:rsidRDefault="00522F56" w:rsidP="00522F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22F56" w:rsidRDefault="00522F56" w:rsidP="00522F5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10.01 – Secretaria Municipal da Cultura, Turismo, Desporto e Lazer</w:t>
      </w:r>
    </w:p>
    <w:p w:rsidR="00522F56" w:rsidRDefault="00522F56" w:rsidP="00522F5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Pr="0008237D">
        <w:rPr>
          <w:rFonts w:ascii="Calibri" w:hAnsi="Calibri" w:cs="Calibri"/>
          <w:sz w:val="22"/>
          <w:szCs w:val="22"/>
        </w:rPr>
        <w:t>13.392.0054.2012</w:t>
      </w:r>
      <w:r>
        <w:rPr>
          <w:rFonts w:ascii="Calibri" w:hAnsi="Calibri" w:cs="Calibri"/>
          <w:sz w:val="22"/>
          <w:szCs w:val="22"/>
        </w:rPr>
        <w:t xml:space="preserve"> - </w:t>
      </w:r>
      <w:r w:rsidRPr="0008237D">
        <w:rPr>
          <w:rFonts w:ascii="Calibri" w:hAnsi="Calibri" w:cs="Calibri"/>
          <w:sz w:val="22"/>
          <w:szCs w:val="22"/>
        </w:rPr>
        <w:t>Manutenção das Atividades Culturais</w:t>
      </w:r>
    </w:p>
    <w:p w:rsidR="00522F56" w:rsidRDefault="00522F56" w:rsidP="00522F56">
      <w:pPr>
        <w:spacing w:line="276" w:lineRule="auto"/>
        <w:ind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3.3.9.0.39.00.000000 – </w:t>
      </w:r>
      <w:r w:rsidRPr="00D94300">
        <w:rPr>
          <w:rFonts w:ascii="Calibri" w:hAnsi="Calibri" w:cs="Calibri"/>
          <w:sz w:val="22"/>
          <w:szCs w:val="22"/>
        </w:rPr>
        <w:t>Outros Serviços de Terceiro</w:t>
      </w:r>
      <w:r>
        <w:rPr>
          <w:rFonts w:ascii="Calibri" w:hAnsi="Calibri" w:cs="Calibri"/>
          <w:sz w:val="22"/>
          <w:szCs w:val="22"/>
        </w:rPr>
        <w:t xml:space="preserve">s </w:t>
      </w:r>
      <w:r w:rsidRPr="00D94300">
        <w:rPr>
          <w:rFonts w:ascii="Calibri" w:hAnsi="Calibri" w:cs="Calibri"/>
          <w:sz w:val="22"/>
          <w:szCs w:val="22"/>
        </w:rPr>
        <w:t>-</w:t>
      </w:r>
      <w:r>
        <w:rPr>
          <w:rFonts w:ascii="Calibri" w:hAnsi="Calibri" w:cs="Calibri"/>
          <w:sz w:val="22"/>
          <w:szCs w:val="22"/>
        </w:rPr>
        <w:t xml:space="preserve"> </w:t>
      </w:r>
      <w:r w:rsidRPr="00D94300">
        <w:rPr>
          <w:rFonts w:ascii="Calibri" w:hAnsi="Calibri" w:cs="Calibri"/>
          <w:sz w:val="22"/>
          <w:szCs w:val="22"/>
        </w:rPr>
        <w:t>Pessoa Jurídica</w:t>
      </w:r>
    </w:p>
    <w:p w:rsidR="005F16AF" w:rsidRDefault="00522F56" w:rsidP="005F16AF">
      <w:p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Valor: </w:t>
      </w:r>
      <w:r w:rsidRPr="00D94300">
        <w:rPr>
          <w:rFonts w:ascii="Calibri" w:hAnsi="Calibri" w:cs="Calibri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$ 43.98</w:t>
      </w:r>
      <w:r w:rsidRPr="00D94300">
        <w:rPr>
          <w:rFonts w:ascii="Calibri" w:hAnsi="Calibri" w:cs="Calibri"/>
          <w:sz w:val="22"/>
          <w:szCs w:val="22"/>
        </w:rPr>
        <w:t>2,88 (</w:t>
      </w:r>
      <w:r>
        <w:rPr>
          <w:rFonts w:ascii="Calibri" w:hAnsi="Calibri" w:cs="Calibri"/>
          <w:sz w:val="22"/>
          <w:szCs w:val="22"/>
        </w:rPr>
        <w:t xml:space="preserve">quarenta e três </w:t>
      </w:r>
      <w:r w:rsidRPr="00D94300">
        <w:rPr>
          <w:rFonts w:ascii="Calibri" w:hAnsi="Calibri" w:cs="Calibri"/>
          <w:sz w:val="22"/>
          <w:szCs w:val="22"/>
        </w:rPr>
        <w:t xml:space="preserve">mil novecentos e </w:t>
      </w:r>
      <w:r>
        <w:rPr>
          <w:rFonts w:ascii="Calibri" w:hAnsi="Calibri" w:cs="Calibri"/>
          <w:sz w:val="22"/>
          <w:szCs w:val="22"/>
        </w:rPr>
        <w:t>oitenta</w:t>
      </w:r>
      <w:r w:rsidRPr="00D94300">
        <w:rPr>
          <w:rFonts w:ascii="Calibri" w:hAnsi="Calibri" w:cs="Calibri"/>
          <w:sz w:val="22"/>
          <w:szCs w:val="22"/>
        </w:rPr>
        <w:t xml:space="preserve"> e dois reais e </w:t>
      </w:r>
      <w:r w:rsidR="005F16AF">
        <w:rPr>
          <w:rFonts w:ascii="Calibri" w:hAnsi="Calibri" w:cs="Calibri"/>
          <w:sz w:val="22"/>
          <w:szCs w:val="22"/>
        </w:rPr>
        <w:t xml:space="preserve">oitenta       </w:t>
      </w:r>
    </w:p>
    <w:p w:rsidR="00522F56" w:rsidRPr="00D94300" w:rsidRDefault="005F16AF" w:rsidP="005F16AF">
      <w:pPr>
        <w:spacing w:line="276" w:lineRule="auto"/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proofErr w:type="gramStart"/>
      <w:r w:rsidR="00522F56" w:rsidRPr="00D94300">
        <w:rPr>
          <w:rFonts w:ascii="Calibri" w:hAnsi="Calibri" w:cs="Calibri"/>
          <w:sz w:val="22"/>
          <w:szCs w:val="22"/>
        </w:rPr>
        <w:t>e</w:t>
      </w:r>
      <w:proofErr w:type="gramEnd"/>
      <w:r w:rsidR="00522F56" w:rsidRPr="00D94300">
        <w:rPr>
          <w:rFonts w:ascii="Calibri" w:hAnsi="Calibri" w:cs="Calibri"/>
          <w:sz w:val="22"/>
          <w:szCs w:val="22"/>
        </w:rPr>
        <w:t xml:space="preserve"> oito centavos)</w:t>
      </w:r>
    </w:p>
    <w:p w:rsidR="00522F56" w:rsidRPr="00D94300" w:rsidRDefault="005F16AF" w:rsidP="00522F56">
      <w:pPr>
        <w:spacing w:line="276" w:lineRule="auto"/>
        <w:ind w:firstLine="708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</w:t>
      </w:r>
    </w:p>
    <w:p w:rsidR="00522F56" w:rsidRDefault="00522F56" w:rsidP="00522F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Art. 3º </w:t>
      </w:r>
      <w:r w:rsidRPr="00D94300">
        <w:rPr>
          <w:rFonts w:ascii="Calibri" w:hAnsi="Calibri" w:cs="Calibri"/>
          <w:sz w:val="22"/>
          <w:szCs w:val="22"/>
        </w:rPr>
        <w:t>Esta lei entra em vigor na data de sua publicação.</w:t>
      </w:r>
    </w:p>
    <w:p w:rsidR="00522F56" w:rsidRPr="00D94300" w:rsidRDefault="00522F56" w:rsidP="00522F56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522F56" w:rsidRPr="00D94300" w:rsidRDefault="00522F56" w:rsidP="00522F56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</w:p>
    <w:p w:rsidR="00522F56" w:rsidRPr="00D94300" w:rsidRDefault="00522F56" w:rsidP="00522F56">
      <w:pPr>
        <w:spacing w:line="276" w:lineRule="auto"/>
        <w:jc w:val="right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 xml:space="preserve">GABINETE DO PREFEITO MUNICIPAL DE SALVADOR DO </w:t>
      </w:r>
      <w:r>
        <w:rPr>
          <w:rFonts w:ascii="Calibri" w:hAnsi="Calibri" w:cs="Calibri"/>
          <w:sz w:val="22"/>
          <w:szCs w:val="22"/>
        </w:rPr>
        <w:t>SUL</w:t>
      </w:r>
      <w:r w:rsidR="00CB37FD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21 </w:t>
      </w:r>
      <w:r w:rsidRPr="00D94300">
        <w:rPr>
          <w:rFonts w:ascii="Calibri" w:hAnsi="Calibri" w:cs="Calibri"/>
          <w:sz w:val="22"/>
          <w:szCs w:val="22"/>
        </w:rPr>
        <w:t xml:space="preserve">DE </w:t>
      </w:r>
      <w:r>
        <w:rPr>
          <w:rFonts w:ascii="Calibri" w:hAnsi="Calibri" w:cs="Calibri"/>
          <w:sz w:val="22"/>
          <w:szCs w:val="22"/>
        </w:rPr>
        <w:t>FEVEREIRO DE 2018</w:t>
      </w:r>
      <w:r w:rsidRPr="00D94300">
        <w:rPr>
          <w:rFonts w:ascii="Calibri" w:hAnsi="Calibri" w:cs="Calibri"/>
          <w:sz w:val="22"/>
          <w:szCs w:val="22"/>
        </w:rPr>
        <w:t>.</w:t>
      </w:r>
    </w:p>
    <w:p w:rsidR="00522F56" w:rsidRPr="00D94300" w:rsidRDefault="00522F56" w:rsidP="00522F56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522F56" w:rsidRDefault="00522F56" w:rsidP="00522F56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522F56" w:rsidRPr="00D94300" w:rsidRDefault="00522F56" w:rsidP="00522F56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522F56" w:rsidRPr="00D94300" w:rsidRDefault="00522F56" w:rsidP="00522F56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522F56" w:rsidRPr="00D94300" w:rsidRDefault="00522F56" w:rsidP="00522F56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MARCO AURÉLIO ECKERT</w:t>
      </w:r>
    </w:p>
    <w:p w:rsidR="00522F56" w:rsidRDefault="00522F56" w:rsidP="00522F56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  <w:r w:rsidRPr="00D94300">
        <w:rPr>
          <w:rFonts w:ascii="Calibri" w:hAnsi="Calibri" w:cs="Calibri"/>
          <w:sz w:val="22"/>
          <w:szCs w:val="22"/>
        </w:rPr>
        <w:t>Prefeito Municipal</w:t>
      </w:r>
    </w:p>
    <w:p w:rsidR="00522F56" w:rsidRDefault="00522F56" w:rsidP="00522F56">
      <w:pPr>
        <w:spacing w:line="276" w:lineRule="auto"/>
        <w:ind w:firstLine="142"/>
        <w:jc w:val="center"/>
        <w:rPr>
          <w:rFonts w:ascii="Calibri" w:hAnsi="Calibri" w:cs="Calibri"/>
          <w:sz w:val="22"/>
          <w:szCs w:val="22"/>
        </w:rPr>
      </w:pPr>
    </w:p>
    <w:p w:rsidR="00B24E9A" w:rsidRDefault="00B24E9A"/>
    <w:p w:rsidR="007C2777" w:rsidRDefault="007C2777"/>
    <w:p w:rsidR="00522F56" w:rsidRDefault="00522F56"/>
    <w:p w:rsidR="00522F56" w:rsidRDefault="00522F56"/>
    <w:p w:rsidR="00522F56" w:rsidRPr="00AE0BB3" w:rsidRDefault="00522F56" w:rsidP="00522F56">
      <w:pPr>
        <w:pStyle w:val="SemEspaamento"/>
        <w:rPr>
          <w:rFonts w:cs="Calibri"/>
        </w:rPr>
      </w:pPr>
      <w:r w:rsidRPr="00AE0BB3">
        <w:rPr>
          <w:rFonts w:cs="Calibri"/>
        </w:rPr>
        <w:t>Registre-se e publique-se:</w:t>
      </w:r>
    </w:p>
    <w:p w:rsidR="00522F56" w:rsidRPr="00AE0BB3" w:rsidRDefault="00522F56" w:rsidP="00522F56">
      <w:pPr>
        <w:pStyle w:val="SemEspaamento"/>
        <w:rPr>
          <w:rFonts w:cs="Calibri"/>
        </w:rPr>
      </w:pPr>
      <w:r w:rsidRPr="00AE0BB3">
        <w:rPr>
          <w:rFonts w:cs="Calibri"/>
        </w:rPr>
        <w:t xml:space="preserve">Jose Fernando </w:t>
      </w:r>
      <w:proofErr w:type="spellStart"/>
      <w:r w:rsidRPr="00AE0BB3">
        <w:rPr>
          <w:rFonts w:cs="Calibri"/>
        </w:rPr>
        <w:t>Lunckes</w:t>
      </w:r>
      <w:proofErr w:type="spellEnd"/>
      <w:r w:rsidRPr="00AE0BB3">
        <w:rPr>
          <w:rFonts w:cs="Calibri"/>
        </w:rPr>
        <w:t xml:space="preserve"> </w:t>
      </w:r>
    </w:p>
    <w:p w:rsidR="00522F56" w:rsidRPr="007C2777" w:rsidRDefault="00522F56" w:rsidP="007C2777">
      <w:pPr>
        <w:jc w:val="both"/>
        <w:rPr>
          <w:rFonts w:asciiTheme="minorHAnsi" w:hAnsiTheme="minorHAnsi" w:cs="Calibri"/>
          <w:sz w:val="22"/>
          <w:szCs w:val="22"/>
        </w:rPr>
      </w:pPr>
      <w:r w:rsidRPr="00AE0BB3">
        <w:rPr>
          <w:rFonts w:asciiTheme="minorHAnsi" w:hAnsiTheme="minorHAnsi" w:cs="Calibri"/>
          <w:sz w:val="22"/>
          <w:szCs w:val="22"/>
        </w:rPr>
        <w:t>Secretário Municipal da Administração</w:t>
      </w:r>
    </w:p>
    <w:sectPr w:rsidR="00522F56" w:rsidRPr="007C27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A2007"/>
    <w:multiLevelType w:val="hybridMultilevel"/>
    <w:tmpl w:val="3356DCA4"/>
    <w:lvl w:ilvl="0" w:tplc="E538542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F56"/>
    <w:rsid w:val="00205F0E"/>
    <w:rsid w:val="00522F56"/>
    <w:rsid w:val="005F16AF"/>
    <w:rsid w:val="007C2777"/>
    <w:rsid w:val="00B24E9A"/>
    <w:rsid w:val="00CB37FD"/>
    <w:rsid w:val="00DB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3F826-2712-40A5-BF98-B6898B9BE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F56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522F56"/>
    <w:pPr>
      <w:spacing w:after="120"/>
      <w:ind w:left="283"/>
    </w:pPr>
    <w:rPr>
      <w:rFonts w:ascii="Times New Roman" w:hAnsi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22F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22F56"/>
    <w:pPr>
      <w:spacing w:before="100" w:beforeAutospacing="1" w:after="100" w:afterAutospacing="1"/>
    </w:pPr>
    <w:rPr>
      <w:rFonts w:ascii="Times New Roman" w:hAnsi="Times New Roman"/>
    </w:rPr>
  </w:style>
  <w:style w:type="paragraph" w:styleId="SemEspaamento">
    <w:name w:val="No Spacing"/>
    <w:uiPriority w:val="1"/>
    <w:qFormat/>
    <w:rsid w:val="00522F5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37F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7F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cp:lastPrinted>2018-02-21T18:57:00Z</cp:lastPrinted>
  <dcterms:created xsi:type="dcterms:W3CDTF">2018-03-07T19:46:00Z</dcterms:created>
  <dcterms:modified xsi:type="dcterms:W3CDTF">2018-03-07T19:46:00Z</dcterms:modified>
</cp:coreProperties>
</file>