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B0" w:rsidRDefault="000629B0" w:rsidP="00BE713D">
      <w:pPr>
        <w:jc w:val="center"/>
        <w:rPr>
          <w:rFonts w:cs="Arial"/>
          <w:b/>
        </w:rPr>
      </w:pPr>
    </w:p>
    <w:p w:rsidR="000629B0" w:rsidRDefault="000629B0" w:rsidP="00BE713D">
      <w:pPr>
        <w:jc w:val="center"/>
        <w:rPr>
          <w:rFonts w:cs="Arial"/>
          <w:b/>
        </w:rPr>
      </w:pPr>
      <w:bookmarkStart w:id="0" w:name="_GoBack"/>
      <w:bookmarkEnd w:id="0"/>
    </w:p>
    <w:p w:rsidR="000629B0" w:rsidRPr="00DB253A" w:rsidRDefault="000629B0" w:rsidP="00BE713D">
      <w:pPr>
        <w:jc w:val="center"/>
        <w:rPr>
          <w:rFonts w:cs="Arial"/>
          <w:b/>
        </w:rPr>
      </w:pPr>
    </w:p>
    <w:p w:rsidR="00BE713D" w:rsidRPr="00DB253A" w:rsidRDefault="00BE713D" w:rsidP="00BE713D">
      <w:pPr>
        <w:jc w:val="center"/>
        <w:rPr>
          <w:rFonts w:cs="Arial"/>
          <w:b/>
        </w:rPr>
      </w:pPr>
      <w:r w:rsidRPr="00DB253A">
        <w:rPr>
          <w:rFonts w:cs="Arial"/>
          <w:b/>
        </w:rPr>
        <w:t>LEI Nº 3330 DE 06</w:t>
      </w:r>
      <w:r w:rsidRPr="00DB253A">
        <w:rPr>
          <w:rFonts w:cs="Arial"/>
          <w:b/>
        </w:rPr>
        <w:t xml:space="preserve"> DE </w:t>
      </w:r>
      <w:r w:rsidRPr="00DB253A">
        <w:rPr>
          <w:rFonts w:cs="Arial"/>
          <w:b/>
        </w:rPr>
        <w:t>DEZEMBRO</w:t>
      </w:r>
      <w:r w:rsidRPr="00DB253A">
        <w:rPr>
          <w:rFonts w:cs="Arial"/>
          <w:b/>
        </w:rPr>
        <w:t xml:space="preserve"> DE 2017.</w:t>
      </w:r>
    </w:p>
    <w:p w:rsidR="00BE713D" w:rsidRPr="00DB253A" w:rsidRDefault="00BE713D" w:rsidP="00BE713D">
      <w:pPr>
        <w:ind w:left="4536"/>
        <w:jc w:val="both"/>
        <w:rPr>
          <w:rFonts w:cs="Arial"/>
          <w:b/>
        </w:rPr>
      </w:pPr>
      <w:r w:rsidRPr="00DB253A">
        <w:rPr>
          <w:rFonts w:cs="Arial"/>
          <w:b/>
        </w:rPr>
        <w:t xml:space="preserve">Autoriza o Município de Salvador do Sul a receber, em doação, imóvel de </w:t>
      </w:r>
      <w:proofErr w:type="spellStart"/>
      <w:r w:rsidRPr="00DB253A">
        <w:rPr>
          <w:rFonts w:cs="Arial"/>
          <w:b/>
        </w:rPr>
        <w:t>Astor</w:t>
      </w:r>
      <w:proofErr w:type="spellEnd"/>
      <w:r w:rsidRPr="00DB253A">
        <w:rPr>
          <w:rFonts w:cs="Arial"/>
          <w:b/>
        </w:rPr>
        <w:t xml:space="preserve"> João Vogt.</w:t>
      </w:r>
    </w:p>
    <w:p w:rsidR="00BE713D" w:rsidRPr="00DB253A" w:rsidRDefault="00BE713D" w:rsidP="00BE713D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B253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B253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B253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B253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E713D" w:rsidRPr="00DB253A" w:rsidRDefault="00BE713D" w:rsidP="00BE713D">
      <w:pPr>
        <w:ind w:left="3540" w:firstLine="708"/>
        <w:jc w:val="both"/>
        <w:rPr>
          <w:rFonts w:cs="Calibri"/>
          <w:b/>
        </w:rPr>
      </w:pPr>
      <w:r w:rsidRPr="00DB253A">
        <w:rPr>
          <w:rFonts w:cs="Calibri"/>
          <w:b/>
        </w:rPr>
        <w:t>LEI</w:t>
      </w:r>
    </w:p>
    <w:p w:rsidR="00BE713D" w:rsidRPr="00DB253A" w:rsidRDefault="00BE713D" w:rsidP="00BE713D">
      <w:pPr>
        <w:jc w:val="both"/>
        <w:rPr>
          <w:rFonts w:cs="Arial"/>
        </w:rPr>
      </w:pPr>
      <w:r w:rsidRPr="00DB253A">
        <w:rPr>
          <w:rFonts w:cs="Arial"/>
        </w:rPr>
        <w:t xml:space="preserve">Art. 1º Autoriza o Município de Salvador do Sul a receber em doação do Sr. </w:t>
      </w:r>
      <w:proofErr w:type="spellStart"/>
      <w:r w:rsidRPr="00DB253A">
        <w:rPr>
          <w:rFonts w:cs="Arial"/>
        </w:rPr>
        <w:t>Astor</w:t>
      </w:r>
      <w:proofErr w:type="spellEnd"/>
      <w:r w:rsidRPr="00DB253A">
        <w:rPr>
          <w:rFonts w:cs="Arial"/>
        </w:rPr>
        <w:t xml:space="preserve"> João Vogt, o imóvel a seguir descrito:</w:t>
      </w:r>
    </w:p>
    <w:p w:rsidR="00BE713D" w:rsidRPr="00DB253A" w:rsidRDefault="00BE713D" w:rsidP="00BE713D">
      <w:pPr>
        <w:jc w:val="both"/>
        <w:rPr>
          <w:rFonts w:cs="Arial"/>
        </w:rPr>
      </w:pPr>
      <w:r w:rsidRPr="00DB253A">
        <w:rPr>
          <w:rFonts w:cs="Arial"/>
        </w:rPr>
        <w:t xml:space="preserve">- Uma área de terras de 1.410,38m², destinada ao novo trecho da Rua Eugênio </w:t>
      </w:r>
      <w:proofErr w:type="spellStart"/>
      <w:r w:rsidRPr="00DB253A">
        <w:rPr>
          <w:rFonts w:cs="Arial"/>
        </w:rPr>
        <w:t>Arnhold</w:t>
      </w:r>
      <w:proofErr w:type="spellEnd"/>
      <w:r w:rsidRPr="00DB253A">
        <w:rPr>
          <w:rFonts w:cs="Arial"/>
        </w:rPr>
        <w:t xml:space="preserve">, Bairro Centro, perímetro urbano do Município de Salvador do Sul/RS, com as seguintes medidas e confrontações atuais: AO LESTE, na extensão de 12,70m, entronca com Rua Hugo </w:t>
      </w:r>
      <w:proofErr w:type="spellStart"/>
      <w:r w:rsidRPr="00DB253A">
        <w:rPr>
          <w:rFonts w:cs="Arial"/>
        </w:rPr>
        <w:t>Specht</w:t>
      </w:r>
      <w:proofErr w:type="spellEnd"/>
      <w:r w:rsidRPr="00DB253A">
        <w:rPr>
          <w:rFonts w:cs="Arial"/>
        </w:rPr>
        <w:t xml:space="preserve">; AO NORTE, na extensão de 49,30m, confronta-se com área de propriedade de </w:t>
      </w:r>
      <w:proofErr w:type="spellStart"/>
      <w:r w:rsidRPr="00DB253A">
        <w:rPr>
          <w:rFonts w:cs="Arial"/>
        </w:rPr>
        <w:t>Astor</w:t>
      </w:r>
      <w:proofErr w:type="spellEnd"/>
      <w:r w:rsidRPr="00DB253A">
        <w:rPr>
          <w:rFonts w:cs="Arial"/>
        </w:rPr>
        <w:t xml:space="preserve"> João Vogt; novamente AO LESTE, na extensão de 58,22m, confronta-se com área de </w:t>
      </w:r>
      <w:proofErr w:type="spellStart"/>
      <w:r w:rsidRPr="00DB253A">
        <w:rPr>
          <w:rFonts w:cs="Arial"/>
        </w:rPr>
        <w:t>Astor</w:t>
      </w:r>
      <w:proofErr w:type="spellEnd"/>
      <w:r w:rsidRPr="00DB253A">
        <w:rPr>
          <w:rFonts w:cs="Arial"/>
        </w:rPr>
        <w:t xml:space="preserve"> João Vogt, Aloisio Alfredo Herbert e </w:t>
      </w:r>
      <w:proofErr w:type="spellStart"/>
      <w:r w:rsidRPr="00DB253A">
        <w:rPr>
          <w:rFonts w:cs="Arial"/>
        </w:rPr>
        <w:t>Olimpio</w:t>
      </w:r>
      <w:proofErr w:type="spellEnd"/>
      <w:r w:rsidRPr="00DB253A">
        <w:rPr>
          <w:rFonts w:cs="Arial"/>
        </w:rPr>
        <w:t xml:space="preserve"> Aloisio </w:t>
      </w:r>
      <w:proofErr w:type="spellStart"/>
      <w:r w:rsidRPr="00DB253A">
        <w:rPr>
          <w:rFonts w:cs="Arial"/>
        </w:rPr>
        <w:t>Lottermann</w:t>
      </w:r>
      <w:proofErr w:type="spellEnd"/>
      <w:r w:rsidRPr="00DB253A">
        <w:rPr>
          <w:rFonts w:cs="Arial"/>
        </w:rPr>
        <w:t xml:space="preserve">; novamente AO NORTE, na extensão de 12,00, entronca com trecho existente da Rua Eugênio </w:t>
      </w:r>
      <w:proofErr w:type="spellStart"/>
      <w:r w:rsidRPr="00DB253A">
        <w:rPr>
          <w:rFonts w:cs="Arial"/>
        </w:rPr>
        <w:t>Arnhold</w:t>
      </w:r>
      <w:proofErr w:type="spellEnd"/>
      <w:r w:rsidRPr="00DB253A">
        <w:rPr>
          <w:rFonts w:cs="Arial"/>
        </w:rPr>
        <w:t xml:space="preserve">; AO OESTE, na extensão de 70,32m, confronta-se com área de </w:t>
      </w:r>
      <w:proofErr w:type="spellStart"/>
      <w:r w:rsidRPr="00DB253A">
        <w:rPr>
          <w:rFonts w:cs="Arial"/>
        </w:rPr>
        <w:t>Astor</w:t>
      </w:r>
      <w:proofErr w:type="spellEnd"/>
      <w:r w:rsidRPr="00DB253A">
        <w:rPr>
          <w:rFonts w:cs="Arial"/>
        </w:rPr>
        <w:t xml:space="preserve"> João Vogt; e, AO SUL, na extensão de 57,12m, confronta-se com Cristóvão </w:t>
      </w:r>
      <w:proofErr w:type="spellStart"/>
      <w:r w:rsidRPr="00DB253A">
        <w:rPr>
          <w:rFonts w:cs="Arial"/>
        </w:rPr>
        <w:t>Vanin</w:t>
      </w:r>
      <w:proofErr w:type="spellEnd"/>
      <w:r w:rsidRPr="00DB253A">
        <w:rPr>
          <w:rFonts w:cs="Arial"/>
        </w:rPr>
        <w:t>.  Atualmente objeto das matrículas nº 1.355 e nº 4.114, ambas do Livro nº 2 – RG do Registro de Imóveis de Montenegro.</w:t>
      </w:r>
    </w:p>
    <w:p w:rsidR="00BE713D" w:rsidRPr="00DB253A" w:rsidRDefault="00BE713D" w:rsidP="00BE713D">
      <w:pPr>
        <w:jc w:val="both"/>
        <w:rPr>
          <w:rFonts w:cs="Arial"/>
        </w:rPr>
      </w:pPr>
      <w:r w:rsidRPr="00DB253A">
        <w:rPr>
          <w:rFonts w:cs="Arial"/>
        </w:rPr>
        <w:t xml:space="preserve">Art. 2º A presente doação destina-se ao prolongamento da Rua Eugênio </w:t>
      </w:r>
      <w:proofErr w:type="spellStart"/>
      <w:r w:rsidRPr="00DB253A">
        <w:rPr>
          <w:rFonts w:cs="Arial"/>
        </w:rPr>
        <w:t>Arnhold</w:t>
      </w:r>
      <w:proofErr w:type="spellEnd"/>
      <w:r w:rsidRPr="00DB253A">
        <w:rPr>
          <w:rFonts w:cs="Arial"/>
        </w:rPr>
        <w:t xml:space="preserve">, dando maior acessibilidade aos cidadãos que residem no entorno e utilizam a via pública, que atualmente não possui saída. </w:t>
      </w:r>
    </w:p>
    <w:p w:rsidR="00BE713D" w:rsidRPr="00DB253A" w:rsidRDefault="00BE713D" w:rsidP="00BE713D">
      <w:pPr>
        <w:jc w:val="both"/>
        <w:rPr>
          <w:rFonts w:cs="Arial"/>
        </w:rPr>
      </w:pPr>
      <w:r w:rsidRPr="00DB253A">
        <w:rPr>
          <w:rFonts w:cs="Arial"/>
        </w:rPr>
        <w:t xml:space="preserve">Art. 3º O requerimento do doador, ART, memorial descritivo, mapa de localização e matrículas mãe nº 1.355 e nº 4.114, ambas do Livro nº 2 – RG do Registro de Imóveis de Montenegro integram-se a presente Lei, </w:t>
      </w:r>
      <w:proofErr w:type="spellStart"/>
      <w:r w:rsidRPr="00DB253A">
        <w:rPr>
          <w:rFonts w:cs="Arial"/>
        </w:rPr>
        <w:t>independente</w:t>
      </w:r>
      <w:proofErr w:type="spellEnd"/>
      <w:r w:rsidRPr="00DB253A">
        <w:rPr>
          <w:rFonts w:cs="Arial"/>
        </w:rPr>
        <w:t xml:space="preserve"> de sua transcrição.</w:t>
      </w:r>
    </w:p>
    <w:p w:rsidR="00BE713D" w:rsidRPr="00DB253A" w:rsidRDefault="00BE713D" w:rsidP="00BE713D">
      <w:pPr>
        <w:jc w:val="both"/>
        <w:rPr>
          <w:rFonts w:cs="Arial"/>
        </w:rPr>
      </w:pPr>
      <w:r w:rsidRPr="00DB253A">
        <w:rPr>
          <w:rFonts w:cs="Arial"/>
        </w:rPr>
        <w:t>Art. 4º As despesas cartoriais e registrais, decorrentes do recebimento da referida área, correrão por conta do Município de Salvador do Sul.</w:t>
      </w:r>
    </w:p>
    <w:p w:rsidR="00BE713D" w:rsidRPr="00DB253A" w:rsidRDefault="00BE713D" w:rsidP="00BE713D">
      <w:pPr>
        <w:jc w:val="both"/>
        <w:rPr>
          <w:rFonts w:cs="Arial"/>
        </w:rPr>
      </w:pPr>
      <w:r w:rsidRPr="00DB253A">
        <w:rPr>
          <w:rFonts w:cs="Arial"/>
        </w:rPr>
        <w:t xml:space="preserve">Art. 5º Esta Lei entra em vigor na data de sua publicação. </w:t>
      </w:r>
    </w:p>
    <w:p w:rsidR="005744D7" w:rsidRPr="00DB253A" w:rsidRDefault="005744D7" w:rsidP="00BE713D">
      <w:pPr>
        <w:jc w:val="both"/>
        <w:rPr>
          <w:rFonts w:cs="Arial"/>
        </w:rPr>
      </w:pPr>
    </w:p>
    <w:p w:rsidR="005744D7" w:rsidRPr="00DB253A" w:rsidRDefault="005744D7" w:rsidP="00BE713D">
      <w:pPr>
        <w:jc w:val="both"/>
        <w:rPr>
          <w:rFonts w:cs="Arial"/>
        </w:rPr>
      </w:pPr>
    </w:p>
    <w:p w:rsidR="005744D7" w:rsidRPr="00DB253A" w:rsidRDefault="005744D7" w:rsidP="00BE713D">
      <w:pPr>
        <w:jc w:val="both"/>
        <w:rPr>
          <w:rFonts w:cs="Arial"/>
        </w:rPr>
      </w:pPr>
    </w:p>
    <w:p w:rsidR="005744D7" w:rsidRPr="00DB253A" w:rsidRDefault="005744D7" w:rsidP="00BE713D">
      <w:pPr>
        <w:jc w:val="both"/>
        <w:rPr>
          <w:rFonts w:cs="Arial"/>
        </w:rPr>
      </w:pPr>
    </w:p>
    <w:p w:rsidR="005744D7" w:rsidRPr="00DB253A" w:rsidRDefault="005744D7" w:rsidP="00BE713D">
      <w:pPr>
        <w:jc w:val="both"/>
        <w:rPr>
          <w:rFonts w:cs="Arial"/>
        </w:rPr>
      </w:pPr>
    </w:p>
    <w:p w:rsidR="00BE713D" w:rsidRPr="00DB253A" w:rsidRDefault="00BE713D" w:rsidP="00BE713D">
      <w:pPr>
        <w:jc w:val="center"/>
        <w:rPr>
          <w:rFonts w:cs="Arial"/>
        </w:rPr>
      </w:pPr>
    </w:p>
    <w:p w:rsidR="00BE713D" w:rsidRPr="00DB253A" w:rsidRDefault="00BE713D" w:rsidP="00BE713D">
      <w:pPr>
        <w:jc w:val="center"/>
        <w:rPr>
          <w:rFonts w:cs="Arial"/>
        </w:rPr>
      </w:pPr>
      <w:r w:rsidRPr="00DB253A">
        <w:rPr>
          <w:rFonts w:cs="Arial"/>
        </w:rPr>
        <w:t xml:space="preserve">     </w:t>
      </w:r>
      <w:r w:rsidRPr="00DB253A">
        <w:rPr>
          <w:rFonts w:cs="Arial"/>
        </w:rPr>
        <w:t xml:space="preserve">         </w:t>
      </w:r>
      <w:r w:rsidRPr="00DB253A">
        <w:rPr>
          <w:rFonts w:cs="Arial"/>
        </w:rPr>
        <w:t>GABINETE DO PREFEITO MUN</w:t>
      </w:r>
      <w:r w:rsidRPr="00DB253A">
        <w:rPr>
          <w:rFonts w:cs="Arial"/>
        </w:rPr>
        <w:t>ICIPAL DE SALVADOR DO SUL, 06</w:t>
      </w:r>
      <w:r w:rsidRPr="00DB253A">
        <w:rPr>
          <w:rFonts w:cs="Arial"/>
        </w:rPr>
        <w:t xml:space="preserve"> DE </w:t>
      </w:r>
      <w:r w:rsidRPr="00DB253A">
        <w:rPr>
          <w:rFonts w:cs="Arial"/>
        </w:rPr>
        <w:t>DEZEMBRO</w:t>
      </w:r>
      <w:r w:rsidRPr="00DB253A">
        <w:rPr>
          <w:rFonts w:cs="Arial"/>
        </w:rPr>
        <w:t xml:space="preserve"> DE 2017.</w:t>
      </w:r>
    </w:p>
    <w:p w:rsidR="00BE713D" w:rsidRPr="00DB253A" w:rsidRDefault="00BE713D" w:rsidP="00BE713D">
      <w:pPr>
        <w:jc w:val="center"/>
        <w:rPr>
          <w:rFonts w:cs="Arial"/>
        </w:rPr>
      </w:pPr>
    </w:p>
    <w:p w:rsidR="00BE713D" w:rsidRPr="00DB253A" w:rsidRDefault="00BE713D" w:rsidP="00BE713D">
      <w:pPr>
        <w:jc w:val="center"/>
        <w:rPr>
          <w:rFonts w:cs="Arial"/>
        </w:rPr>
      </w:pPr>
    </w:p>
    <w:p w:rsidR="00BA1613" w:rsidRPr="00DB253A" w:rsidRDefault="00BE713D" w:rsidP="00BE713D">
      <w:pPr>
        <w:jc w:val="center"/>
        <w:rPr>
          <w:rFonts w:cs="Arial"/>
        </w:rPr>
      </w:pPr>
      <w:r w:rsidRPr="00DB253A">
        <w:rPr>
          <w:rFonts w:cs="Arial"/>
        </w:rPr>
        <w:t>MARCO AURÉLIO ECKERT                                                                                                                             Prefeito Municipal</w:t>
      </w:r>
    </w:p>
    <w:p w:rsidR="00BE713D" w:rsidRPr="00DB253A" w:rsidRDefault="00BE713D" w:rsidP="005744D7">
      <w:pPr>
        <w:rPr>
          <w:rFonts w:cs="Arial"/>
        </w:rPr>
      </w:pPr>
    </w:p>
    <w:p w:rsidR="00BE713D" w:rsidRPr="00DB253A" w:rsidRDefault="00BE713D" w:rsidP="00BE713D">
      <w:pPr>
        <w:jc w:val="center"/>
        <w:rPr>
          <w:rFonts w:cs="Arial"/>
        </w:rPr>
      </w:pPr>
    </w:p>
    <w:p w:rsidR="00BE713D" w:rsidRPr="00DB253A" w:rsidRDefault="00BE713D" w:rsidP="00BE713D">
      <w:pPr>
        <w:ind w:firstLine="142"/>
        <w:jc w:val="center"/>
        <w:rPr>
          <w:rFonts w:cstheme="minorHAnsi"/>
        </w:rPr>
      </w:pPr>
    </w:p>
    <w:p w:rsidR="00BE713D" w:rsidRPr="00DB253A" w:rsidRDefault="00BE713D" w:rsidP="00BE713D">
      <w:pPr>
        <w:pStyle w:val="SemEspaamento"/>
        <w:rPr>
          <w:rFonts w:cs="Calibri"/>
        </w:rPr>
      </w:pPr>
      <w:r w:rsidRPr="00DB253A">
        <w:rPr>
          <w:rFonts w:cs="Calibri"/>
        </w:rPr>
        <w:t>Registre-se e publique-se:</w:t>
      </w:r>
    </w:p>
    <w:p w:rsidR="00BE713D" w:rsidRPr="00DB253A" w:rsidRDefault="00BE713D" w:rsidP="00BE713D">
      <w:pPr>
        <w:pStyle w:val="SemEspaamento"/>
        <w:rPr>
          <w:rFonts w:cs="Calibri"/>
        </w:rPr>
      </w:pPr>
      <w:r w:rsidRPr="00DB253A">
        <w:rPr>
          <w:rFonts w:cs="Calibri"/>
        </w:rPr>
        <w:t xml:space="preserve">Jose Fernando </w:t>
      </w:r>
      <w:proofErr w:type="spellStart"/>
      <w:r w:rsidRPr="00DB253A">
        <w:rPr>
          <w:rFonts w:cs="Calibri"/>
        </w:rPr>
        <w:t>Lunckes</w:t>
      </w:r>
      <w:proofErr w:type="spellEnd"/>
      <w:r w:rsidRPr="00DB253A">
        <w:rPr>
          <w:rFonts w:cs="Calibri"/>
        </w:rPr>
        <w:t xml:space="preserve"> </w:t>
      </w:r>
    </w:p>
    <w:p w:rsidR="00BE713D" w:rsidRPr="00DB253A" w:rsidRDefault="00BE713D" w:rsidP="00BE713D">
      <w:pPr>
        <w:jc w:val="both"/>
        <w:rPr>
          <w:rFonts w:cs="Calibri"/>
        </w:rPr>
      </w:pPr>
      <w:r w:rsidRPr="00DB253A">
        <w:rPr>
          <w:rFonts w:cs="Calibri"/>
        </w:rPr>
        <w:t>Secretário Municipal da Administração</w:t>
      </w:r>
    </w:p>
    <w:p w:rsidR="00BE713D" w:rsidRPr="00DB253A" w:rsidRDefault="00BE713D" w:rsidP="00BE713D">
      <w:pPr>
        <w:jc w:val="center"/>
        <w:rPr>
          <w:rFonts w:cs="Calibri"/>
        </w:rPr>
      </w:pPr>
    </w:p>
    <w:p w:rsidR="00BE713D" w:rsidRDefault="00BE713D" w:rsidP="00BE713D">
      <w:pPr>
        <w:jc w:val="center"/>
      </w:pPr>
    </w:p>
    <w:sectPr w:rsidR="00BE7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3D"/>
    <w:rsid w:val="000629B0"/>
    <w:rsid w:val="005744D7"/>
    <w:rsid w:val="00BA1613"/>
    <w:rsid w:val="00BE713D"/>
    <w:rsid w:val="00DB253A"/>
    <w:rsid w:val="00F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7CC26-7B7F-46B0-98DA-365A9559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1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713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E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5</cp:revision>
  <dcterms:created xsi:type="dcterms:W3CDTF">2017-12-06T18:30:00Z</dcterms:created>
  <dcterms:modified xsi:type="dcterms:W3CDTF">2017-12-06T18:34:00Z</dcterms:modified>
</cp:coreProperties>
</file>