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3B8" w:rsidRPr="00FD7258" w:rsidRDefault="00CF13B8" w:rsidP="00CF13B8">
      <w:pPr>
        <w:pStyle w:val="Ttulo1"/>
        <w:pBdr>
          <w:top w:val="none" w:sz="0" w:space="0" w:color="auto"/>
          <w:left w:val="none" w:sz="0" w:space="0" w:color="auto"/>
          <w:bottom w:val="none" w:sz="0" w:space="0" w:color="auto"/>
          <w:right w:val="none" w:sz="0" w:space="0" w:color="auto"/>
        </w:pBdr>
        <w:spacing w:line="240" w:lineRule="auto"/>
        <w:jc w:val="center"/>
        <w:rPr>
          <w:rFonts w:cs="Arial"/>
          <w:sz w:val="22"/>
          <w:szCs w:val="22"/>
        </w:rPr>
      </w:pPr>
      <w:bookmarkStart w:id="0" w:name="_GoBack"/>
      <w:bookmarkEnd w:id="0"/>
      <w:r w:rsidRPr="00FD7258">
        <w:rPr>
          <w:rFonts w:cs="Arial"/>
          <w:sz w:val="22"/>
          <w:szCs w:val="22"/>
        </w:rPr>
        <w:t xml:space="preserve">LEI Nº. </w:t>
      </w:r>
      <w:r>
        <w:rPr>
          <w:rFonts w:cs="Arial"/>
          <w:sz w:val="22"/>
          <w:szCs w:val="22"/>
        </w:rPr>
        <w:t>3242</w:t>
      </w:r>
      <w:r w:rsidRPr="00FD7258">
        <w:rPr>
          <w:rFonts w:cs="Arial"/>
          <w:sz w:val="22"/>
          <w:szCs w:val="22"/>
        </w:rPr>
        <w:t xml:space="preserve">, DE </w:t>
      </w:r>
      <w:r>
        <w:rPr>
          <w:rFonts w:cs="Arial"/>
          <w:sz w:val="22"/>
          <w:szCs w:val="22"/>
        </w:rPr>
        <w:t>16</w:t>
      </w:r>
      <w:r w:rsidRPr="00FD7258">
        <w:rPr>
          <w:rFonts w:cs="Arial"/>
          <w:sz w:val="22"/>
          <w:szCs w:val="22"/>
        </w:rPr>
        <w:t xml:space="preserve"> DE FEVEREIRO DE 2016.</w:t>
      </w:r>
    </w:p>
    <w:p w:rsidR="00CF13B8" w:rsidRDefault="00CF13B8" w:rsidP="00CF13B8">
      <w:pPr>
        <w:jc w:val="both"/>
        <w:rPr>
          <w:rFonts w:cs="Arial"/>
          <w:sz w:val="22"/>
          <w:szCs w:val="22"/>
        </w:rPr>
      </w:pPr>
    </w:p>
    <w:p w:rsidR="00CF13B8" w:rsidRDefault="00CF13B8" w:rsidP="00CF13B8">
      <w:pPr>
        <w:ind w:left="3686"/>
        <w:jc w:val="both"/>
        <w:rPr>
          <w:rFonts w:cs="Arial"/>
          <w:b/>
          <w:color w:val="000000"/>
          <w:sz w:val="22"/>
          <w:szCs w:val="22"/>
        </w:rPr>
      </w:pPr>
      <w:r w:rsidRPr="00FD7258">
        <w:rPr>
          <w:rFonts w:cs="Arial"/>
          <w:b/>
          <w:sz w:val="22"/>
          <w:szCs w:val="22"/>
        </w:rPr>
        <w:t xml:space="preserve">Autoriza </w:t>
      </w:r>
      <w:r>
        <w:rPr>
          <w:rFonts w:cs="Arial"/>
          <w:b/>
          <w:sz w:val="22"/>
          <w:szCs w:val="22"/>
        </w:rPr>
        <w:t>o</w:t>
      </w:r>
      <w:r w:rsidRPr="00FD7258">
        <w:rPr>
          <w:rFonts w:cs="Arial"/>
          <w:b/>
          <w:sz w:val="22"/>
          <w:szCs w:val="22"/>
        </w:rPr>
        <w:t xml:space="preserve"> Poder Executivo Municipal </w:t>
      </w:r>
      <w:r>
        <w:rPr>
          <w:rFonts w:cs="Arial"/>
          <w:b/>
          <w:sz w:val="22"/>
          <w:szCs w:val="22"/>
        </w:rPr>
        <w:t>a</w:t>
      </w:r>
      <w:r w:rsidRPr="00FD7258">
        <w:rPr>
          <w:rFonts w:cs="Arial"/>
          <w:b/>
          <w:sz w:val="22"/>
          <w:szCs w:val="22"/>
        </w:rPr>
        <w:t xml:space="preserve"> </w:t>
      </w:r>
      <w:r>
        <w:rPr>
          <w:rFonts w:cs="Arial"/>
          <w:b/>
          <w:sz w:val="22"/>
          <w:szCs w:val="22"/>
        </w:rPr>
        <w:t>c</w:t>
      </w:r>
      <w:r w:rsidRPr="00FD7258">
        <w:rPr>
          <w:rFonts w:cs="Arial"/>
          <w:b/>
          <w:sz w:val="22"/>
          <w:szCs w:val="22"/>
        </w:rPr>
        <w:t xml:space="preserve">elebrar </w:t>
      </w:r>
      <w:r>
        <w:rPr>
          <w:rFonts w:cs="Arial"/>
          <w:b/>
          <w:sz w:val="22"/>
          <w:szCs w:val="22"/>
        </w:rPr>
        <w:t>T</w:t>
      </w:r>
      <w:r w:rsidRPr="00FD7258">
        <w:rPr>
          <w:rFonts w:cs="Arial"/>
          <w:b/>
          <w:sz w:val="22"/>
          <w:szCs w:val="22"/>
        </w:rPr>
        <w:t xml:space="preserve">ermo </w:t>
      </w:r>
      <w:r>
        <w:rPr>
          <w:rFonts w:cs="Arial"/>
          <w:b/>
          <w:sz w:val="22"/>
          <w:szCs w:val="22"/>
        </w:rPr>
        <w:t>d</w:t>
      </w:r>
      <w:r w:rsidRPr="00FD7258">
        <w:rPr>
          <w:rFonts w:cs="Arial"/>
          <w:b/>
          <w:sz w:val="22"/>
          <w:szCs w:val="22"/>
        </w:rPr>
        <w:t xml:space="preserve">e Colaboração </w:t>
      </w:r>
      <w:r>
        <w:rPr>
          <w:rFonts w:cs="Arial"/>
          <w:b/>
          <w:sz w:val="22"/>
          <w:szCs w:val="22"/>
        </w:rPr>
        <w:t>c</w:t>
      </w:r>
      <w:r w:rsidRPr="00FD7258">
        <w:rPr>
          <w:rFonts w:cs="Arial"/>
          <w:b/>
          <w:sz w:val="22"/>
          <w:szCs w:val="22"/>
        </w:rPr>
        <w:t xml:space="preserve">om </w:t>
      </w:r>
      <w:r>
        <w:rPr>
          <w:rFonts w:cs="Arial"/>
          <w:b/>
          <w:sz w:val="22"/>
          <w:szCs w:val="22"/>
        </w:rPr>
        <w:t xml:space="preserve">a </w:t>
      </w:r>
      <w:r w:rsidRPr="00FD7258">
        <w:rPr>
          <w:rFonts w:cs="Arial"/>
          <w:b/>
          <w:sz w:val="22"/>
          <w:szCs w:val="22"/>
        </w:rPr>
        <w:t xml:space="preserve">Associação </w:t>
      </w:r>
      <w:r>
        <w:rPr>
          <w:rFonts w:cs="Arial"/>
          <w:b/>
          <w:sz w:val="22"/>
          <w:szCs w:val="22"/>
        </w:rPr>
        <w:t>d</w:t>
      </w:r>
      <w:r w:rsidRPr="00FD7258">
        <w:rPr>
          <w:rFonts w:cs="Arial"/>
          <w:b/>
          <w:sz w:val="22"/>
          <w:szCs w:val="22"/>
        </w:rPr>
        <w:t xml:space="preserve">e Bombeiros Voluntários </w:t>
      </w:r>
      <w:r>
        <w:rPr>
          <w:rFonts w:cs="Arial"/>
          <w:b/>
          <w:sz w:val="22"/>
          <w:szCs w:val="22"/>
        </w:rPr>
        <w:t>d</w:t>
      </w:r>
      <w:r w:rsidRPr="00FD7258">
        <w:rPr>
          <w:rFonts w:cs="Arial"/>
          <w:b/>
          <w:sz w:val="22"/>
          <w:szCs w:val="22"/>
        </w:rPr>
        <w:t xml:space="preserve">e Salvador </w:t>
      </w:r>
      <w:r>
        <w:rPr>
          <w:rFonts w:cs="Arial"/>
          <w:b/>
          <w:sz w:val="22"/>
          <w:szCs w:val="22"/>
        </w:rPr>
        <w:t>d</w:t>
      </w:r>
      <w:r w:rsidRPr="00FD7258">
        <w:rPr>
          <w:rFonts w:cs="Arial"/>
          <w:b/>
          <w:sz w:val="22"/>
          <w:szCs w:val="22"/>
        </w:rPr>
        <w:t xml:space="preserve">o Sul </w:t>
      </w:r>
      <w:r>
        <w:rPr>
          <w:rFonts w:cs="Arial"/>
          <w:b/>
          <w:sz w:val="22"/>
          <w:szCs w:val="22"/>
        </w:rPr>
        <w:t>e</w:t>
      </w:r>
      <w:r w:rsidRPr="00FD7258">
        <w:rPr>
          <w:rFonts w:cs="Arial"/>
          <w:b/>
          <w:sz w:val="22"/>
          <w:szCs w:val="22"/>
        </w:rPr>
        <w:t xml:space="preserve"> São Pedro </w:t>
      </w:r>
      <w:r>
        <w:rPr>
          <w:rFonts w:cs="Arial"/>
          <w:b/>
          <w:sz w:val="22"/>
          <w:szCs w:val="22"/>
        </w:rPr>
        <w:t>d</w:t>
      </w:r>
      <w:r w:rsidRPr="00FD7258">
        <w:rPr>
          <w:rFonts w:cs="Arial"/>
          <w:b/>
          <w:sz w:val="22"/>
          <w:szCs w:val="22"/>
        </w:rPr>
        <w:t xml:space="preserve">a Serra, </w:t>
      </w:r>
      <w:r>
        <w:rPr>
          <w:rFonts w:cs="Arial"/>
          <w:b/>
          <w:sz w:val="22"/>
          <w:szCs w:val="22"/>
        </w:rPr>
        <w:t>p</w:t>
      </w:r>
      <w:r w:rsidRPr="00FD7258">
        <w:rPr>
          <w:rFonts w:cs="Arial"/>
          <w:b/>
          <w:sz w:val="22"/>
          <w:szCs w:val="22"/>
        </w:rPr>
        <w:t xml:space="preserve">ara </w:t>
      </w:r>
      <w:r>
        <w:rPr>
          <w:rFonts w:cs="Arial"/>
          <w:b/>
          <w:sz w:val="22"/>
          <w:szCs w:val="22"/>
        </w:rPr>
        <w:t>o</w:t>
      </w:r>
      <w:r w:rsidRPr="00FD7258">
        <w:rPr>
          <w:rFonts w:cs="Arial"/>
          <w:b/>
          <w:sz w:val="22"/>
          <w:szCs w:val="22"/>
        </w:rPr>
        <w:t xml:space="preserve"> </w:t>
      </w:r>
      <w:r>
        <w:rPr>
          <w:rFonts w:cs="Arial"/>
          <w:b/>
          <w:sz w:val="22"/>
          <w:szCs w:val="22"/>
        </w:rPr>
        <w:t>r</w:t>
      </w:r>
      <w:r w:rsidRPr="00FD7258">
        <w:rPr>
          <w:rFonts w:cs="Arial"/>
          <w:b/>
          <w:sz w:val="22"/>
          <w:szCs w:val="22"/>
        </w:rPr>
        <w:t xml:space="preserve">epasse </w:t>
      </w:r>
      <w:r>
        <w:rPr>
          <w:rFonts w:cs="Arial"/>
          <w:b/>
          <w:sz w:val="22"/>
          <w:szCs w:val="22"/>
        </w:rPr>
        <w:t>d</w:t>
      </w:r>
      <w:r w:rsidRPr="00FD7258">
        <w:rPr>
          <w:rFonts w:cs="Arial"/>
          <w:b/>
          <w:sz w:val="22"/>
          <w:szCs w:val="22"/>
        </w:rPr>
        <w:t xml:space="preserve">e </w:t>
      </w:r>
      <w:r>
        <w:rPr>
          <w:rFonts w:cs="Arial"/>
          <w:b/>
          <w:sz w:val="22"/>
          <w:szCs w:val="22"/>
        </w:rPr>
        <w:t>s</w:t>
      </w:r>
      <w:r w:rsidRPr="00FD7258">
        <w:rPr>
          <w:rFonts w:cs="Arial"/>
          <w:b/>
          <w:sz w:val="22"/>
          <w:szCs w:val="22"/>
        </w:rPr>
        <w:t xml:space="preserve">ubvenção, </w:t>
      </w:r>
      <w:r>
        <w:rPr>
          <w:rFonts w:cs="Arial"/>
          <w:b/>
          <w:sz w:val="22"/>
          <w:szCs w:val="22"/>
        </w:rPr>
        <w:t>d</w:t>
      </w:r>
      <w:r w:rsidRPr="00FD7258">
        <w:rPr>
          <w:rFonts w:cs="Arial"/>
          <w:b/>
          <w:sz w:val="22"/>
          <w:szCs w:val="22"/>
        </w:rPr>
        <w:t xml:space="preserve">estinada </w:t>
      </w:r>
      <w:r>
        <w:rPr>
          <w:rFonts w:cs="Arial"/>
          <w:b/>
          <w:sz w:val="22"/>
          <w:szCs w:val="22"/>
        </w:rPr>
        <w:t>à</w:t>
      </w:r>
      <w:r w:rsidRPr="00FD7258">
        <w:rPr>
          <w:rFonts w:cs="Arial"/>
          <w:b/>
          <w:sz w:val="22"/>
          <w:szCs w:val="22"/>
        </w:rPr>
        <w:t xml:space="preserve"> </w:t>
      </w:r>
      <w:r>
        <w:rPr>
          <w:rFonts w:cs="Arial"/>
          <w:b/>
          <w:sz w:val="22"/>
          <w:szCs w:val="22"/>
        </w:rPr>
        <w:t>m</w:t>
      </w:r>
      <w:r w:rsidRPr="00FD7258">
        <w:rPr>
          <w:rFonts w:cs="Arial"/>
          <w:b/>
          <w:sz w:val="22"/>
          <w:szCs w:val="22"/>
        </w:rPr>
        <w:t xml:space="preserve">anutenção </w:t>
      </w:r>
      <w:r>
        <w:rPr>
          <w:rFonts w:cs="Arial"/>
          <w:b/>
          <w:sz w:val="22"/>
          <w:szCs w:val="22"/>
        </w:rPr>
        <w:t>d</w:t>
      </w:r>
      <w:r w:rsidRPr="00FD7258">
        <w:rPr>
          <w:rFonts w:cs="Arial"/>
          <w:b/>
          <w:sz w:val="22"/>
          <w:szCs w:val="22"/>
        </w:rPr>
        <w:t xml:space="preserve">os </w:t>
      </w:r>
      <w:r>
        <w:rPr>
          <w:rFonts w:cs="Arial"/>
          <w:b/>
          <w:sz w:val="22"/>
          <w:szCs w:val="22"/>
        </w:rPr>
        <w:t>s</w:t>
      </w:r>
      <w:r w:rsidRPr="00FD7258">
        <w:rPr>
          <w:rFonts w:cs="Arial"/>
          <w:b/>
          <w:sz w:val="22"/>
          <w:szCs w:val="22"/>
        </w:rPr>
        <w:t xml:space="preserve">erviços </w:t>
      </w:r>
      <w:r>
        <w:rPr>
          <w:rFonts w:cs="Arial"/>
          <w:b/>
          <w:sz w:val="22"/>
          <w:szCs w:val="22"/>
        </w:rPr>
        <w:t>d</w:t>
      </w:r>
      <w:r w:rsidRPr="00FD7258">
        <w:rPr>
          <w:rFonts w:cs="Arial"/>
          <w:b/>
          <w:sz w:val="22"/>
          <w:szCs w:val="22"/>
        </w:rPr>
        <w:t xml:space="preserve">a </w:t>
      </w:r>
      <w:r>
        <w:rPr>
          <w:rFonts w:cs="Arial"/>
          <w:b/>
          <w:sz w:val="22"/>
          <w:szCs w:val="22"/>
        </w:rPr>
        <w:t>e</w:t>
      </w:r>
      <w:r w:rsidRPr="00FD7258">
        <w:rPr>
          <w:rFonts w:cs="Arial"/>
          <w:b/>
          <w:sz w:val="22"/>
          <w:szCs w:val="22"/>
        </w:rPr>
        <w:t xml:space="preserve">ntidade </w:t>
      </w:r>
      <w:r>
        <w:rPr>
          <w:rFonts w:cs="Arial"/>
          <w:b/>
          <w:sz w:val="22"/>
          <w:szCs w:val="22"/>
        </w:rPr>
        <w:t>e</w:t>
      </w:r>
      <w:r w:rsidRPr="00FD7258">
        <w:rPr>
          <w:rFonts w:cs="Arial"/>
          <w:b/>
          <w:sz w:val="22"/>
          <w:szCs w:val="22"/>
        </w:rPr>
        <w:t xml:space="preserve"> dá outras providências</w:t>
      </w:r>
      <w:r w:rsidRPr="00FD7258">
        <w:rPr>
          <w:rFonts w:cs="Arial"/>
          <w:b/>
          <w:color w:val="000000"/>
          <w:sz w:val="22"/>
          <w:szCs w:val="22"/>
        </w:rPr>
        <w:t>.</w:t>
      </w:r>
    </w:p>
    <w:p w:rsidR="00CF13B8" w:rsidRDefault="00CF13B8" w:rsidP="00CF13B8">
      <w:pPr>
        <w:ind w:left="3686"/>
        <w:jc w:val="both"/>
        <w:rPr>
          <w:rFonts w:cs="Arial"/>
          <w:b/>
          <w:sz w:val="22"/>
          <w:szCs w:val="22"/>
        </w:rPr>
      </w:pPr>
    </w:p>
    <w:p w:rsidR="00CF13B8" w:rsidRPr="00ED7FF3" w:rsidRDefault="00CF13B8" w:rsidP="00CF13B8">
      <w:pPr>
        <w:jc w:val="both"/>
        <w:rPr>
          <w:rFonts w:cs="Arial"/>
        </w:rPr>
      </w:pPr>
      <w:r w:rsidRPr="00ED7FF3">
        <w:rPr>
          <w:rFonts w:cs="Arial"/>
        </w:rPr>
        <w:t>Carla Maria Specht,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CF13B8" w:rsidRPr="00ED7FF3" w:rsidRDefault="00CF13B8" w:rsidP="00CF13B8">
      <w:pPr>
        <w:jc w:val="both"/>
        <w:rPr>
          <w:rFonts w:cs="Arial"/>
        </w:rPr>
      </w:pPr>
    </w:p>
    <w:p w:rsidR="00CF13B8" w:rsidRPr="00CF13B8" w:rsidRDefault="00CF13B8" w:rsidP="00CF13B8">
      <w:pPr>
        <w:jc w:val="center"/>
        <w:rPr>
          <w:rFonts w:cs="Arial"/>
        </w:rPr>
      </w:pPr>
      <w:r>
        <w:rPr>
          <w:rFonts w:cs="Arial"/>
        </w:rPr>
        <w:t>LEI</w:t>
      </w:r>
    </w:p>
    <w:p w:rsidR="00CF13B8" w:rsidRPr="00FD7258" w:rsidRDefault="00CF13B8" w:rsidP="00CF13B8">
      <w:pPr>
        <w:jc w:val="both"/>
        <w:rPr>
          <w:rFonts w:cs="Arial"/>
          <w:b/>
          <w:sz w:val="22"/>
          <w:szCs w:val="22"/>
        </w:rPr>
      </w:pPr>
    </w:p>
    <w:p w:rsidR="00CF13B8" w:rsidRPr="00FD7258" w:rsidRDefault="00CF13B8" w:rsidP="00CF13B8">
      <w:pPr>
        <w:pStyle w:val="Corpodetexto"/>
        <w:spacing w:line="240" w:lineRule="auto"/>
        <w:ind w:firstLine="708"/>
        <w:rPr>
          <w:rFonts w:cs="Arial"/>
          <w:sz w:val="22"/>
          <w:szCs w:val="22"/>
        </w:rPr>
      </w:pPr>
      <w:r w:rsidRPr="00FD7258">
        <w:rPr>
          <w:rFonts w:cs="Arial"/>
          <w:b/>
          <w:sz w:val="22"/>
          <w:szCs w:val="22"/>
        </w:rPr>
        <w:t>Art. 1º -</w:t>
      </w:r>
      <w:r w:rsidRPr="00FD7258">
        <w:rPr>
          <w:rFonts w:cs="Arial"/>
          <w:sz w:val="22"/>
          <w:szCs w:val="22"/>
        </w:rPr>
        <w:t xml:space="preserve"> É o Poder Executivo autorizado a celebrar Termo de Colaboração, com a </w:t>
      </w:r>
      <w:r w:rsidRPr="00FD7258">
        <w:rPr>
          <w:rFonts w:cs="Arial"/>
          <w:caps/>
          <w:sz w:val="22"/>
          <w:szCs w:val="22"/>
        </w:rPr>
        <w:t>ASSOCIAÇÃO DE BOMBEIROS VOLUNTÁRIOS DE SALVADOR DO SUL E SÃO PEDRO DA SERRA</w:t>
      </w:r>
      <w:r w:rsidRPr="00FD7258">
        <w:rPr>
          <w:rFonts w:cs="Arial"/>
          <w:sz w:val="22"/>
          <w:szCs w:val="22"/>
        </w:rPr>
        <w:t xml:space="preserve">, para o repasse de subvenção. </w:t>
      </w:r>
    </w:p>
    <w:p w:rsidR="00CF13B8" w:rsidRPr="00FD7258" w:rsidRDefault="00CF13B8" w:rsidP="00CF13B8">
      <w:pPr>
        <w:pStyle w:val="Corpodetexto"/>
        <w:spacing w:line="240" w:lineRule="auto"/>
        <w:ind w:firstLine="708"/>
        <w:rPr>
          <w:rFonts w:cs="Arial"/>
          <w:sz w:val="22"/>
          <w:szCs w:val="22"/>
        </w:rPr>
      </w:pPr>
    </w:p>
    <w:p w:rsidR="00CF13B8" w:rsidRPr="00FD7258" w:rsidRDefault="00CF13B8" w:rsidP="00CF13B8">
      <w:pPr>
        <w:pStyle w:val="Recuodecorpodetexto2"/>
        <w:spacing w:after="0" w:line="240" w:lineRule="auto"/>
        <w:ind w:left="0" w:firstLine="708"/>
        <w:jc w:val="both"/>
        <w:rPr>
          <w:rFonts w:cs="Arial"/>
          <w:sz w:val="22"/>
          <w:szCs w:val="22"/>
        </w:rPr>
      </w:pPr>
      <w:r w:rsidRPr="00FD7258">
        <w:rPr>
          <w:rFonts w:cs="Arial"/>
          <w:b/>
          <w:sz w:val="22"/>
          <w:szCs w:val="22"/>
        </w:rPr>
        <w:t xml:space="preserve">§ 1º - </w:t>
      </w:r>
      <w:r w:rsidRPr="00FD7258">
        <w:rPr>
          <w:rFonts w:cs="Arial"/>
          <w:sz w:val="22"/>
          <w:szCs w:val="22"/>
        </w:rPr>
        <w:t>Os recursos concedidos através da presente Lei destinam-se à manutenção dos equipamentos e demais despesas necessárias para o desenvolvimento de suas atividades.</w:t>
      </w:r>
    </w:p>
    <w:p w:rsidR="00CF13B8" w:rsidRPr="00FD7258" w:rsidRDefault="00CF13B8" w:rsidP="00CF13B8">
      <w:pPr>
        <w:jc w:val="both"/>
        <w:rPr>
          <w:rFonts w:cs="Arial"/>
          <w:sz w:val="22"/>
          <w:szCs w:val="22"/>
        </w:rPr>
      </w:pPr>
      <w:r w:rsidRPr="00FD7258">
        <w:rPr>
          <w:rFonts w:cs="Arial"/>
          <w:sz w:val="22"/>
          <w:szCs w:val="22"/>
        </w:rPr>
        <w:tab/>
      </w:r>
      <w:r w:rsidRPr="00FD7258">
        <w:rPr>
          <w:rFonts w:cs="Arial"/>
          <w:b/>
          <w:sz w:val="22"/>
          <w:szCs w:val="22"/>
        </w:rPr>
        <w:t>§ 2º -</w:t>
      </w:r>
      <w:r w:rsidRPr="00FD7258">
        <w:rPr>
          <w:rFonts w:cs="Arial"/>
          <w:sz w:val="22"/>
          <w:szCs w:val="22"/>
        </w:rPr>
        <w:t xml:space="preserve"> O Termo de Colaboração estabelecendo o objeto e a responsabilidade entre as partes passa a integrar a presente Lei, independente de transcrição.</w:t>
      </w:r>
    </w:p>
    <w:p w:rsidR="00CF13B8" w:rsidRPr="00FD7258" w:rsidRDefault="00CF13B8" w:rsidP="00CF13B8">
      <w:pPr>
        <w:pStyle w:val="Recuodecorpodetexto2"/>
        <w:spacing w:after="0" w:line="240" w:lineRule="auto"/>
        <w:ind w:left="0" w:firstLine="709"/>
        <w:jc w:val="both"/>
        <w:rPr>
          <w:rFonts w:cs="Arial"/>
          <w:sz w:val="22"/>
          <w:szCs w:val="22"/>
        </w:rPr>
      </w:pPr>
    </w:p>
    <w:p w:rsidR="00CF13B8" w:rsidRPr="00FD7258" w:rsidRDefault="00CF13B8" w:rsidP="00CF13B8">
      <w:pPr>
        <w:tabs>
          <w:tab w:val="left" w:pos="1418"/>
        </w:tabs>
        <w:jc w:val="both"/>
        <w:rPr>
          <w:rFonts w:cs="Arial"/>
          <w:sz w:val="22"/>
          <w:szCs w:val="22"/>
        </w:rPr>
      </w:pPr>
      <w:r w:rsidRPr="00FD7258">
        <w:rPr>
          <w:rFonts w:cs="Arial"/>
          <w:b/>
          <w:sz w:val="22"/>
          <w:szCs w:val="22"/>
        </w:rPr>
        <w:t xml:space="preserve">           Art. 2º -</w:t>
      </w:r>
      <w:r w:rsidRPr="00FD7258">
        <w:rPr>
          <w:rFonts w:cs="Arial"/>
          <w:sz w:val="22"/>
          <w:szCs w:val="22"/>
        </w:rPr>
        <w:t xml:space="preserve"> O valor a ser repassado à </w:t>
      </w:r>
      <w:r w:rsidRPr="00FD7258">
        <w:rPr>
          <w:rFonts w:cs="Arial"/>
          <w:caps/>
          <w:sz w:val="22"/>
          <w:szCs w:val="22"/>
        </w:rPr>
        <w:t>ASSOCIAÇÃO DE BOMBEIROS VOLUNTÁRIOS DE SALVADOR DO SUL E SÃO PEDRO DA SERRA</w:t>
      </w:r>
      <w:r w:rsidRPr="00FD7258">
        <w:rPr>
          <w:rFonts w:cs="Arial"/>
          <w:sz w:val="22"/>
          <w:szCs w:val="22"/>
        </w:rPr>
        <w:t xml:space="preserve"> será de R$ </w:t>
      </w:r>
      <w:r>
        <w:rPr>
          <w:rFonts w:cs="Arial"/>
          <w:sz w:val="22"/>
          <w:szCs w:val="22"/>
        </w:rPr>
        <w:t>24</w:t>
      </w:r>
      <w:r w:rsidRPr="00FD7258">
        <w:rPr>
          <w:rFonts w:cs="Arial"/>
          <w:sz w:val="22"/>
          <w:szCs w:val="22"/>
        </w:rPr>
        <w:t>.000,00 (</w:t>
      </w:r>
      <w:r>
        <w:rPr>
          <w:rFonts w:cs="Arial"/>
          <w:sz w:val="22"/>
          <w:szCs w:val="22"/>
        </w:rPr>
        <w:t>vinte e quatro</w:t>
      </w:r>
      <w:r w:rsidRPr="00FD7258">
        <w:rPr>
          <w:rFonts w:cs="Arial"/>
          <w:sz w:val="22"/>
          <w:szCs w:val="22"/>
        </w:rPr>
        <w:t xml:space="preserve"> mil reais), pagos conforme o Plano de Trabalho e de Aplicação de Recursos, apresentado pela entidade, em conformidade com o artigo 116, da Lei Federal 8.666/93.</w:t>
      </w:r>
    </w:p>
    <w:p w:rsidR="00CF13B8" w:rsidRPr="00FD7258" w:rsidRDefault="00CF13B8" w:rsidP="00CF13B8">
      <w:pPr>
        <w:pStyle w:val="Recuodecorpodetexto2"/>
        <w:spacing w:after="0" w:line="240" w:lineRule="auto"/>
        <w:jc w:val="both"/>
        <w:rPr>
          <w:rFonts w:cs="Arial"/>
          <w:sz w:val="22"/>
          <w:szCs w:val="22"/>
        </w:rPr>
      </w:pPr>
    </w:p>
    <w:p w:rsidR="00CF13B8" w:rsidRPr="00FD7258" w:rsidRDefault="00CF13B8" w:rsidP="00CF13B8">
      <w:pPr>
        <w:pStyle w:val="Recuodecorpodetexto"/>
        <w:spacing w:after="0"/>
        <w:ind w:left="0" w:firstLine="708"/>
        <w:rPr>
          <w:rFonts w:cs="Arial"/>
          <w:sz w:val="22"/>
          <w:szCs w:val="22"/>
        </w:rPr>
      </w:pPr>
      <w:r w:rsidRPr="00FD7258">
        <w:rPr>
          <w:rFonts w:cs="Arial"/>
          <w:b/>
          <w:sz w:val="22"/>
          <w:szCs w:val="22"/>
        </w:rPr>
        <w:t>Art. 3º</w:t>
      </w:r>
      <w:r w:rsidRPr="00FD7258">
        <w:rPr>
          <w:rFonts w:cs="Arial"/>
          <w:sz w:val="22"/>
          <w:szCs w:val="22"/>
        </w:rPr>
        <w:t xml:space="preserve"> - As despesas decorrentes da presente Lei correrão por conta da seguinte dotação orçamentária:</w:t>
      </w:r>
    </w:p>
    <w:p w:rsidR="00CF13B8" w:rsidRPr="00FD7258" w:rsidRDefault="00CF13B8" w:rsidP="00CF13B8">
      <w:pPr>
        <w:rPr>
          <w:rStyle w:val="nfase"/>
          <w:rFonts w:cs="Arial"/>
          <w:i w:val="0"/>
          <w:sz w:val="22"/>
          <w:szCs w:val="22"/>
        </w:rPr>
      </w:pPr>
      <w:r w:rsidRPr="00FD7258">
        <w:rPr>
          <w:rStyle w:val="nfase"/>
          <w:rFonts w:cs="Arial"/>
          <w:i w:val="0"/>
          <w:sz w:val="22"/>
          <w:szCs w:val="22"/>
        </w:rPr>
        <w:t>03.01 - SECRETARIA MUNICIPAL DA ADMINISTRAÇÃO</w:t>
      </w:r>
    </w:p>
    <w:p w:rsidR="00CF13B8" w:rsidRPr="00FD7258" w:rsidRDefault="00CF13B8" w:rsidP="00CF13B8">
      <w:pPr>
        <w:rPr>
          <w:rStyle w:val="nfase"/>
          <w:rFonts w:cs="Arial"/>
          <w:i w:val="0"/>
          <w:sz w:val="22"/>
          <w:szCs w:val="22"/>
        </w:rPr>
      </w:pPr>
      <w:r w:rsidRPr="00FD7258">
        <w:rPr>
          <w:rStyle w:val="nfase"/>
          <w:rFonts w:cs="Arial"/>
          <w:i w:val="0"/>
          <w:sz w:val="22"/>
          <w:szCs w:val="22"/>
        </w:rPr>
        <w:t>03.01.06.182.0023.2116 - CONTRIBUIÇÃO PARA O CORPO DE BOMBEIROS</w:t>
      </w:r>
    </w:p>
    <w:p w:rsidR="00CF13B8" w:rsidRPr="00FD7258" w:rsidRDefault="00CF13B8" w:rsidP="00CF13B8">
      <w:pPr>
        <w:rPr>
          <w:rStyle w:val="nfase"/>
          <w:rFonts w:cs="Arial"/>
          <w:i w:val="0"/>
          <w:sz w:val="22"/>
          <w:szCs w:val="22"/>
        </w:rPr>
      </w:pPr>
      <w:r w:rsidRPr="00FD7258">
        <w:rPr>
          <w:rStyle w:val="nfase"/>
          <w:rFonts w:cs="Arial"/>
          <w:i w:val="0"/>
          <w:sz w:val="22"/>
          <w:szCs w:val="22"/>
        </w:rPr>
        <w:t>3.3.50.41.00 – Contribuições – recurso livre</w:t>
      </w:r>
    </w:p>
    <w:p w:rsidR="00CF13B8" w:rsidRPr="00FD7258" w:rsidRDefault="00CF13B8" w:rsidP="00CF13B8">
      <w:pPr>
        <w:ind w:firstLine="284"/>
        <w:rPr>
          <w:rStyle w:val="nfase"/>
          <w:rFonts w:cs="Arial"/>
          <w:i w:val="0"/>
          <w:sz w:val="22"/>
          <w:szCs w:val="22"/>
        </w:rPr>
      </w:pPr>
    </w:p>
    <w:p w:rsidR="00CF13B8" w:rsidRPr="00FD7258" w:rsidRDefault="00CF13B8" w:rsidP="00CF13B8">
      <w:pPr>
        <w:ind w:firstLine="708"/>
        <w:rPr>
          <w:rStyle w:val="nfase"/>
          <w:rFonts w:cs="Arial"/>
          <w:i w:val="0"/>
          <w:sz w:val="22"/>
          <w:szCs w:val="22"/>
        </w:rPr>
      </w:pPr>
      <w:r w:rsidRPr="00FD7258">
        <w:rPr>
          <w:rStyle w:val="nfase"/>
          <w:rFonts w:cs="Arial"/>
          <w:b/>
          <w:i w:val="0"/>
          <w:sz w:val="22"/>
          <w:szCs w:val="22"/>
        </w:rPr>
        <w:t>Art. 4º</w:t>
      </w:r>
      <w:r w:rsidRPr="00FD7258">
        <w:rPr>
          <w:rStyle w:val="nfase"/>
          <w:rFonts w:cs="Arial"/>
          <w:i w:val="0"/>
          <w:sz w:val="22"/>
          <w:szCs w:val="22"/>
        </w:rPr>
        <w:t xml:space="preserve"> - A presente lei entra em vigor na data de sua publicação.</w:t>
      </w:r>
    </w:p>
    <w:p w:rsidR="00CF13B8" w:rsidRPr="00FD7258" w:rsidRDefault="00CF13B8" w:rsidP="00CF13B8">
      <w:pPr>
        <w:jc w:val="both"/>
        <w:rPr>
          <w:rFonts w:cs="Arial"/>
          <w:bCs/>
          <w:sz w:val="22"/>
          <w:szCs w:val="22"/>
        </w:rPr>
      </w:pPr>
    </w:p>
    <w:p w:rsidR="00CF13B8" w:rsidRPr="00FD7258" w:rsidRDefault="00CF13B8" w:rsidP="00CF13B8">
      <w:pPr>
        <w:jc w:val="center"/>
        <w:rPr>
          <w:rFonts w:cs="Arial"/>
          <w:b/>
          <w:caps/>
          <w:sz w:val="22"/>
          <w:szCs w:val="22"/>
        </w:rPr>
      </w:pPr>
      <w:r w:rsidRPr="00FD7258">
        <w:rPr>
          <w:rFonts w:cs="Arial"/>
          <w:b/>
          <w:sz w:val="22"/>
          <w:szCs w:val="22"/>
        </w:rPr>
        <w:t>Gabinete da Prefeita Municipal de Salvador do Sul, 1</w:t>
      </w:r>
      <w:r>
        <w:rPr>
          <w:rFonts w:cs="Arial"/>
          <w:b/>
          <w:sz w:val="22"/>
          <w:szCs w:val="22"/>
        </w:rPr>
        <w:t>6</w:t>
      </w:r>
      <w:r w:rsidRPr="00FD7258">
        <w:rPr>
          <w:rFonts w:cs="Arial"/>
          <w:b/>
          <w:sz w:val="22"/>
          <w:szCs w:val="22"/>
        </w:rPr>
        <w:t xml:space="preserve"> de fevereiro de 2016.</w:t>
      </w:r>
    </w:p>
    <w:p w:rsidR="00CF13B8" w:rsidRDefault="00CF13B8" w:rsidP="00CF13B8">
      <w:pPr>
        <w:jc w:val="both"/>
        <w:rPr>
          <w:rFonts w:cs="Arial"/>
          <w:caps/>
          <w:sz w:val="22"/>
          <w:szCs w:val="22"/>
        </w:rPr>
      </w:pPr>
    </w:p>
    <w:p w:rsidR="00CF13B8" w:rsidRPr="00FD7258" w:rsidRDefault="00CF13B8" w:rsidP="00CF13B8">
      <w:pPr>
        <w:jc w:val="both"/>
        <w:rPr>
          <w:rFonts w:cs="Arial"/>
          <w:caps/>
          <w:sz w:val="22"/>
          <w:szCs w:val="22"/>
        </w:rPr>
      </w:pPr>
    </w:p>
    <w:p w:rsidR="00CF13B8" w:rsidRPr="00FD7258" w:rsidRDefault="00CF13B8" w:rsidP="00CF13B8">
      <w:pPr>
        <w:tabs>
          <w:tab w:val="left" w:pos="5236"/>
          <w:tab w:val="left" w:pos="5794"/>
          <w:tab w:val="right" w:pos="9639"/>
        </w:tabs>
        <w:jc w:val="center"/>
        <w:rPr>
          <w:rFonts w:cs="Arial"/>
          <w:b/>
          <w:sz w:val="22"/>
          <w:szCs w:val="22"/>
        </w:rPr>
      </w:pPr>
      <w:r w:rsidRPr="00FD7258">
        <w:rPr>
          <w:rFonts w:cs="Arial"/>
          <w:b/>
          <w:sz w:val="22"/>
          <w:szCs w:val="22"/>
        </w:rPr>
        <w:t>CARLA MARIA SPECHT</w:t>
      </w:r>
    </w:p>
    <w:p w:rsidR="00CF13B8" w:rsidRPr="00FD7258" w:rsidRDefault="00CF13B8" w:rsidP="00CF13B8">
      <w:pPr>
        <w:tabs>
          <w:tab w:val="left" w:pos="5236"/>
          <w:tab w:val="left" w:pos="5794"/>
          <w:tab w:val="right" w:pos="9639"/>
        </w:tabs>
        <w:jc w:val="center"/>
        <w:rPr>
          <w:rFonts w:cs="Arial"/>
          <w:b/>
          <w:sz w:val="22"/>
          <w:szCs w:val="22"/>
        </w:rPr>
      </w:pPr>
      <w:r w:rsidRPr="00FD7258">
        <w:rPr>
          <w:rFonts w:cs="Arial"/>
          <w:b/>
          <w:sz w:val="22"/>
          <w:szCs w:val="22"/>
        </w:rPr>
        <w:t>Prefeita Municipal</w:t>
      </w:r>
    </w:p>
    <w:p w:rsidR="00CF13B8" w:rsidRPr="00FD7258" w:rsidRDefault="00CF13B8" w:rsidP="00CF13B8">
      <w:pPr>
        <w:tabs>
          <w:tab w:val="left" w:pos="5236"/>
          <w:tab w:val="left" w:pos="5794"/>
          <w:tab w:val="right" w:pos="9639"/>
        </w:tabs>
        <w:jc w:val="center"/>
        <w:rPr>
          <w:rFonts w:cs="Arial"/>
          <w:b/>
          <w:sz w:val="22"/>
          <w:szCs w:val="22"/>
        </w:rPr>
      </w:pPr>
    </w:p>
    <w:p w:rsidR="00CF13B8" w:rsidRPr="00FD7258" w:rsidRDefault="00CF13B8" w:rsidP="00CF13B8">
      <w:pPr>
        <w:tabs>
          <w:tab w:val="left" w:pos="5236"/>
          <w:tab w:val="left" w:pos="5794"/>
          <w:tab w:val="right" w:pos="9639"/>
        </w:tabs>
        <w:jc w:val="center"/>
        <w:rPr>
          <w:rFonts w:cs="Arial"/>
          <w:b/>
          <w:sz w:val="22"/>
          <w:szCs w:val="22"/>
        </w:rPr>
      </w:pPr>
    </w:p>
    <w:p w:rsidR="00CF13B8" w:rsidRPr="003421EB" w:rsidRDefault="00CF13B8" w:rsidP="00CF13B8">
      <w:pPr>
        <w:jc w:val="both"/>
        <w:rPr>
          <w:rFonts w:cs="Arial"/>
          <w:sz w:val="22"/>
          <w:szCs w:val="22"/>
        </w:rPr>
      </w:pPr>
      <w:r w:rsidRPr="003421EB">
        <w:rPr>
          <w:rFonts w:cs="Arial"/>
          <w:sz w:val="22"/>
          <w:szCs w:val="22"/>
        </w:rPr>
        <w:t>Registre-se e publique-se:</w:t>
      </w:r>
    </w:p>
    <w:p w:rsidR="00CF13B8" w:rsidRPr="003421EB" w:rsidRDefault="00CF13B8" w:rsidP="00CF13B8">
      <w:pPr>
        <w:jc w:val="both"/>
        <w:rPr>
          <w:rFonts w:cs="Arial"/>
          <w:sz w:val="22"/>
          <w:szCs w:val="22"/>
        </w:rPr>
      </w:pPr>
    </w:p>
    <w:p w:rsidR="00CF13B8" w:rsidRPr="003421EB" w:rsidRDefault="00CF13B8" w:rsidP="00CF13B8">
      <w:pPr>
        <w:jc w:val="both"/>
        <w:rPr>
          <w:rFonts w:cs="Arial"/>
          <w:sz w:val="22"/>
          <w:szCs w:val="22"/>
        </w:rPr>
      </w:pPr>
      <w:r w:rsidRPr="003421EB">
        <w:rPr>
          <w:rFonts w:cs="Arial"/>
          <w:sz w:val="22"/>
          <w:szCs w:val="22"/>
        </w:rPr>
        <w:t>Adelir Francisco Hensel</w:t>
      </w:r>
    </w:p>
    <w:p w:rsidR="00CF13B8" w:rsidRDefault="00CF13B8" w:rsidP="00CF13B8">
      <w:pPr>
        <w:jc w:val="both"/>
        <w:rPr>
          <w:rFonts w:cs="Arial"/>
          <w:sz w:val="22"/>
          <w:szCs w:val="22"/>
        </w:rPr>
      </w:pPr>
      <w:r w:rsidRPr="003421EB">
        <w:rPr>
          <w:rFonts w:cs="Arial"/>
          <w:sz w:val="22"/>
          <w:szCs w:val="22"/>
        </w:rPr>
        <w:t>Secretário Municipal da Administração</w:t>
      </w:r>
    </w:p>
    <w:p w:rsidR="00CF13B8" w:rsidRPr="00FD7258" w:rsidRDefault="00CF13B8" w:rsidP="00CF13B8">
      <w:pPr>
        <w:pStyle w:val="Ttulo"/>
        <w:tabs>
          <w:tab w:val="left" w:pos="3260"/>
          <w:tab w:val="center" w:pos="4819"/>
        </w:tabs>
        <w:rPr>
          <w:rFonts w:cs="Arial"/>
          <w:sz w:val="22"/>
          <w:szCs w:val="22"/>
        </w:rPr>
      </w:pPr>
      <w:r w:rsidRPr="00FD7258">
        <w:rPr>
          <w:rFonts w:cs="Arial"/>
          <w:sz w:val="22"/>
          <w:szCs w:val="22"/>
        </w:rPr>
        <w:lastRenderedPageBreak/>
        <w:t>MINUTA DE TERMO DE COLABORAÇÃO</w:t>
      </w:r>
    </w:p>
    <w:p w:rsidR="00CF13B8" w:rsidRPr="006A6EAC" w:rsidRDefault="00CF13B8" w:rsidP="00CF13B8">
      <w:pPr>
        <w:pStyle w:val="Recuodecorpodetexto"/>
        <w:spacing w:after="0"/>
        <w:ind w:left="0" w:firstLine="708"/>
        <w:jc w:val="both"/>
        <w:rPr>
          <w:rFonts w:cs="Arial"/>
          <w:sz w:val="21"/>
          <w:szCs w:val="21"/>
        </w:rPr>
      </w:pPr>
      <w:r w:rsidRPr="006A6EAC">
        <w:rPr>
          <w:rFonts w:cs="Arial"/>
          <w:sz w:val="21"/>
          <w:szCs w:val="21"/>
        </w:rPr>
        <w:t>Pelo presente Termo de Colaboração, autorizado pela Lei Municipal nº. ___</w:t>
      </w:r>
      <w:r w:rsidRPr="006A6EAC">
        <w:rPr>
          <w:rFonts w:cs="Arial"/>
          <w:b/>
          <w:sz w:val="21"/>
          <w:szCs w:val="21"/>
        </w:rPr>
        <w:t xml:space="preserve"> </w:t>
      </w:r>
      <w:r w:rsidRPr="006A6EAC">
        <w:rPr>
          <w:rFonts w:cs="Arial"/>
          <w:sz w:val="21"/>
          <w:szCs w:val="21"/>
        </w:rPr>
        <w:t xml:space="preserve">, de _de ______ de 2016, o </w:t>
      </w:r>
      <w:r w:rsidRPr="006A6EAC">
        <w:rPr>
          <w:rFonts w:cs="Arial"/>
          <w:b/>
          <w:sz w:val="21"/>
          <w:szCs w:val="21"/>
        </w:rPr>
        <w:t>MUNICÍPIO DE SALVADOR DO SUL</w:t>
      </w:r>
      <w:r w:rsidRPr="006A6EAC">
        <w:rPr>
          <w:rFonts w:cs="Arial"/>
          <w:sz w:val="21"/>
          <w:szCs w:val="21"/>
        </w:rPr>
        <w:t xml:space="preserve">, pessoa jurídica de direito público interno, CNPJ nº 87860763/0001-90, com sede na Avenida Duque de Caxias, nº 422, representado pela Prefeita Municipal, Senhora CARLA MARIA SPECHT, portadora do CPF de nº __________, e a </w:t>
      </w:r>
      <w:r w:rsidRPr="006A6EAC">
        <w:rPr>
          <w:rFonts w:cs="Arial"/>
          <w:b/>
          <w:sz w:val="21"/>
          <w:szCs w:val="21"/>
        </w:rPr>
        <w:t>ASSOCIAÇÃO BOMBEIROS VOLUNTÁRIOS DE SALVADOR DO SUL E SÃO PEDRO DA SERRA</w:t>
      </w:r>
      <w:r w:rsidRPr="006A6EAC">
        <w:rPr>
          <w:rFonts w:cs="Arial"/>
          <w:sz w:val="21"/>
          <w:szCs w:val="21"/>
        </w:rPr>
        <w:t>, inscrita no CNPJ sob o nº ________________, com sede à Rua Jacob Damião Muller, 55, Bairro Centro, Município de Salvador do Sul, RS, representada pelo Senhor ____________, CPF nº. ________, com endereço pessoal na Rua _______________, município de Salvador do Sul/RS, a seguir denominada simplesmente de ASSOCIAÇÃO, resolvem celebrar o presente Termo de Colaboração mediante as cláusulas e condições seguintes:</w:t>
      </w:r>
    </w:p>
    <w:p w:rsidR="00CF13B8" w:rsidRPr="006A6EAC" w:rsidRDefault="00CF13B8" w:rsidP="00CF13B8">
      <w:pPr>
        <w:pStyle w:val="Recuodecorpodetexto"/>
        <w:spacing w:after="0"/>
        <w:ind w:left="0"/>
        <w:jc w:val="both"/>
        <w:rPr>
          <w:rFonts w:cs="Arial"/>
          <w:sz w:val="21"/>
          <w:szCs w:val="21"/>
        </w:rPr>
      </w:pPr>
    </w:p>
    <w:p w:rsidR="00CF13B8" w:rsidRPr="006A6EAC" w:rsidRDefault="00CF13B8" w:rsidP="00CF13B8">
      <w:pPr>
        <w:pStyle w:val="Recuodecorpodetexto"/>
        <w:spacing w:after="0"/>
        <w:ind w:left="0"/>
        <w:jc w:val="both"/>
        <w:rPr>
          <w:rFonts w:cs="Arial"/>
          <w:sz w:val="21"/>
          <w:szCs w:val="21"/>
        </w:rPr>
      </w:pPr>
      <w:r w:rsidRPr="006A6EAC">
        <w:rPr>
          <w:rFonts w:cs="Arial"/>
          <w:b/>
          <w:sz w:val="21"/>
          <w:szCs w:val="21"/>
        </w:rPr>
        <w:t>CLÁUSULA PRIMEIRA –</w:t>
      </w:r>
      <w:r w:rsidRPr="006A6EAC">
        <w:rPr>
          <w:rFonts w:cs="Arial"/>
          <w:sz w:val="21"/>
          <w:szCs w:val="21"/>
        </w:rPr>
        <w:t xml:space="preserve"> É objeto do presente Termo de Colaboração o repasse de recursos para manutenção dos equipamentos e demais despesas necessárias para o desenvolvimento das atividades do Corpo de Bombeiros Voluntários.</w:t>
      </w:r>
    </w:p>
    <w:p w:rsidR="00CF13B8" w:rsidRPr="006A6EAC" w:rsidRDefault="00CF13B8" w:rsidP="00CF13B8">
      <w:pPr>
        <w:pStyle w:val="Recuodecorpodetexto"/>
        <w:spacing w:after="0"/>
        <w:ind w:left="0"/>
        <w:jc w:val="both"/>
        <w:rPr>
          <w:rFonts w:cs="Arial"/>
          <w:sz w:val="21"/>
          <w:szCs w:val="21"/>
        </w:rPr>
      </w:pPr>
    </w:p>
    <w:p w:rsidR="00CF13B8" w:rsidRPr="006A6EAC" w:rsidRDefault="00CF13B8" w:rsidP="00CF13B8">
      <w:pPr>
        <w:jc w:val="both"/>
        <w:rPr>
          <w:rFonts w:cs="Arial"/>
          <w:sz w:val="21"/>
          <w:szCs w:val="21"/>
        </w:rPr>
      </w:pPr>
      <w:r w:rsidRPr="006A6EAC">
        <w:rPr>
          <w:rFonts w:cs="Arial"/>
          <w:b/>
          <w:sz w:val="21"/>
          <w:szCs w:val="21"/>
        </w:rPr>
        <w:t>CLÁUSULA SEGUNDA</w:t>
      </w:r>
      <w:r w:rsidRPr="006A6EAC">
        <w:rPr>
          <w:rFonts w:cs="Arial"/>
          <w:sz w:val="21"/>
          <w:szCs w:val="21"/>
        </w:rPr>
        <w:t xml:space="preserve">: </w:t>
      </w:r>
      <w:r w:rsidRPr="006A6EAC">
        <w:rPr>
          <w:rFonts w:cs="Arial"/>
          <w:sz w:val="21"/>
          <w:szCs w:val="21"/>
        </w:rPr>
        <w:tab/>
        <w:t xml:space="preserve">O </w:t>
      </w:r>
      <w:r w:rsidRPr="006A6EAC">
        <w:rPr>
          <w:rFonts w:cs="Arial"/>
          <w:b/>
          <w:sz w:val="21"/>
          <w:szCs w:val="21"/>
        </w:rPr>
        <w:t xml:space="preserve">MUNICÍPIO </w:t>
      </w:r>
      <w:r w:rsidRPr="006A6EAC">
        <w:rPr>
          <w:rFonts w:cs="Arial"/>
          <w:sz w:val="21"/>
          <w:szCs w:val="21"/>
        </w:rPr>
        <w:t xml:space="preserve">compromete-se a repassar o valor de R$ </w:t>
      </w:r>
      <w:r>
        <w:rPr>
          <w:rFonts w:cs="Arial"/>
          <w:sz w:val="21"/>
          <w:szCs w:val="21"/>
        </w:rPr>
        <w:t>24</w:t>
      </w:r>
      <w:r w:rsidRPr="006A6EAC">
        <w:rPr>
          <w:rFonts w:cs="Arial"/>
          <w:sz w:val="21"/>
          <w:szCs w:val="21"/>
        </w:rPr>
        <w:t>.000,00 (</w:t>
      </w:r>
      <w:r>
        <w:rPr>
          <w:rFonts w:cs="Arial"/>
          <w:sz w:val="21"/>
          <w:szCs w:val="21"/>
        </w:rPr>
        <w:t>vinte e quatro</w:t>
      </w:r>
      <w:r w:rsidRPr="006A6EAC">
        <w:rPr>
          <w:rFonts w:cs="Arial"/>
          <w:sz w:val="21"/>
          <w:szCs w:val="21"/>
        </w:rPr>
        <w:t xml:space="preserve"> mil reais), de acordo com o Plano de Trabalho e de Aplicação dos Recursos apresentado pela entidade.</w:t>
      </w:r>
    </w:p>
    <w:p w:rsidR="00CF13B8" w:rsidRPr="006A6EAC" w:rsidRDefault="00CF13B8" w:rsidP="00CF13B8">
      <w:pPr>
        <w:jc w:val="both"/>
        <w:rPr>
          <w:rFonts w:cs="Arial"/>
          <w:sz w:val="21"/>
          <w:szCs w:val="21"/>
        </w:rPr>
      </w:pPr>
    </w:p>
    <w:p w:rsidR="00CF13B8" w:rsidRPr="006A6EAC" w:rsidRDefault="00CF13B8" w:rsidP="00CF13B8">
      <w:pPr>
        <w:jc w:val="both"/>
        <w:rPr>
          <w:rFonts w:cs="Arial"/>
          <w:sz w:val="21"/>
          <w:szCs w:val="21"/>
        </w:rPr>
      </w:pPr>
      <w:r w:rsidRPr="006A6EAC">
        <w:rPr>
          <w:rFonts w:cs="Arial"/>
          <w:b/>
          <w:sz w:val="21"/>
          <w:szCs w:val="21"/>
        </w:rPr>
        <w:t>CLÁUSULA TERCEIRA</w:t>
      </w:r>
      <w:r w:rsidRPr="006A6EAC">
        <w:rPr>
          <w:rFonts w:cs="Arial"/>
          <w:sz w:val="21"/>
          <w:szCs w:val="21"/>
        </w:rPr>
        <w:t>:</w:t>
      </w:r>
      <w:r w:rsidRPr="006A6EAC">
        <w:rPr>
          <w:rFonts w:cs="Arial"/>
          <w:sz w:val="21"/>
          <w:szCs w:val="21"/>
        </w:rPr>
        <w:tab/>
        <w:t xml:space="preserve">O PLANO DE TRABALHO E DE APLICAÇÃO DOS RECURSOS apresentado pela Associação de Bombeiros Voluntários de Salvador do Sul e de São Pedro da Serra, deverá ser aprovado previamente pelo </w:t>
      </w:r>
      <w:r w:rsidRPr="006A6EAC">
        <w:rPr>
          <w:rFonts w:cs="Arial"/>
          <w:b/>
          <w:sz w:val="21"/>
          <w:szCs w:val="21"/>
        </w:rPr>
        <w:t>MUNICÍPIO</w:t>
      </w:r>
      <w:r w:rsidRPr="006A6EAC">
        <w:rPr>
          <w:rFonts w:cs="Arial"/>
          <w:sz w:val="21"/>
          <w:szCs w:val="21"/>
        </w:rPr>
        <w:t>, em conformidade com a Lei Federal nº. 8.666/93.</w:t>
      </w:r>
    </w:p>
    <w:p w:rsidR="00CF13B8" w:rsidRPr="006A6EAC" w:rsidRDefault="00CF13B8" w:rsidP="00CF13B8">
      <w:pPr>
        <w:jc w:val="both"/>
        <w:rPr>
          <w:rFonts w:cs="Arial"/>
          <w:sz w:val="21"/>
          <w:szCs w:val="21"/>
        </w:rPr>
      </w:pPr>
    </w:p>
    <w:p w:rsidR="00CF13B8" w:rsidRPr="006A6EAC" w:rsidRDefault="00CF13B8" w:rsidP="00CF13B8">
      <w:pPr>
        <w:jc w:val="both"/>
        <w:rPr>
          <w:rFonts w:cs="Arial"/>
          <w:sz w:val="21"/>
          <w:szCs w:val="21"/>
        </w:rPr>
      </w:pPr>
      <w:r w:rsidRPr="006A6EAC">
        <w:rPr>
          <w:rFonts w:cs="Arial"/>
          <w:b/>
          <w:sz w:val="21"/>
          <w:szCs w:val="21"/>
        </w:rPr>
        <w:t>CLÁUSULA QUARTA:</w:t>
      </w:r>
      <w:r w:rsidRPr="006A6EAC">
        <w:rPr>
          <w:rFonts w:cs="Arial"/>
          <w:sz w:val="21"/>
          <w:szCs w:val="21"/>
        </w:rPr>
        <w:tab/>
        <w:t>A Prestação de Contas dos recursos deste termo de Colaboração e dos rendimentos apurados em aplicações no mercado financeiro, deverá ser em conformidade com a Legislação Municipal e deverá ser apresentado em, no máximo, 30 (trinta) dias após a liberação de cada parcela.</w:t>
      </w:r>
    </w:p>
    <w:p w:rsidR="00CF13B8" w:rsidRPr="006A6EAC" w:rsidRDefault="00CF13B8" w:rsidP="00CF13B8">
      <w:pPr>
        <w:jc w:val="both"/>
        <w:rPr>
          <w:rFonts w:cs="Arial"/>
          <w:sz w:val="21"/>
          <w:szCs w:val="21"/>
        </w:rPr>
      </w:pPr>
    </w:p>
    <w:p w:rsidR="00CF13B8" w:rsidRPr="006A6EAC" w:rsidRDefault="00CF13B8" w:rsidP="00CF13B8">
      <w:pPr>
        <w:jc w:val="both"/>
        <w:rPr>
          <w:rFonts w:cs="Arial"/>
          <w:sz w:val="21"/>
          <w:szCs w:val="21"/>
        </w:rPr>
      </w:pPr>
      <w:r w:rsidRPr="006A6EAC">
        <w:rPr>
          <w:rFonts w:cs="Arial"/>
          <w:b/>
          <w:sz w:val="21"/>
          <w:szCs w:val="21"/>
        </w:rPr>
        <w:t>CLÁUSULA QUINTA</w:t>
      </w:r>
      <w:r w:rsidRPr="006A6EAC">
        <w:rPr>
          <w:rFonts w:cs="Arial"/>
          <w:sz w:val="21"/>
          <w:szCs w:val="21"/>
        </w:rPr>
        <w:t xml:space="preserve">: </w:t>
      </w:r>
      <w:r>
        <w:rPr>
          <w:rFonts w:cs="Arial"/>
          <w:sz w:val="21"/>
          <w:szCs w:val="21"/>
        </w:rPr>
        <w:tab/>
      </w:r>
      <w:r w:rsidRPr="006A6EAC">
        <w:rPr>
          <w:rFonts w:cs="Arial"/>
          <w:sz w:val="21"/>
          <w:szCs w:val="21"/>
        </w:rPr>
        <w:t>O presente Termo de Colaboração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CF13B8" w:rsidRPr="006A6EAC" w:rsidRDefault="00CF13B8" w:rsidP="00CF13B8">
      <w:pPr>
        <w:pStyle w:val="Corpodetexto"/>
        <w:spacing w:line="240" w:lineRule="auto"/>
        <w:rPr>
          <w:rFonts w:cs="Arial"/>
          <w:sz w:val="21"/>
          <w:szCs w:val="21"/>
        </w:rPr>
      </w:pPr>
    </w:p>
    <w:p w:rsidR="00CF13B8" w:rsidRPr="006A6EAC" w:rsidRDefault="00CF13B8" w:rsidP="00CF13B8">
      <w:pPr>
        <w:pStyle w:val="Corpodetexto"/>
        <w:spacing w:line="240" w:lineRule="auto"/>
        <w:rPr>
          <w:rFonts w:cs="Arial"/>
          <w:sz w:val="21"/>
          <w:szCs w:val="21"/>
        </w:rPr>
      </w:pPr>
      <w:r w:rsidRPr="006A6EAC">
        <w:rPr>
          <w:rFonts w:cs="Arial"/>
          <w:b/>
          <w:sz w:val="21"/>
          <w:szCs w:val="21"/>
        </w:rPr>
        <w:t xml:space="preserve">CLÁUSULA SEXTA: </w:t>
      </w:r>
      <w:r>
        <w:rPr>
          <w:rFonts w:cs="Arial"/>
          <w:b/>
          <w:sz w:val="21"/>
          <w:szCs w:val="21"/>
        </w:rPr>
        <w:tab/>
      </w:r>
      <w:r>
        <w:rPr>
          <w:rFonts w:cs="Arial"/>
          <w:b/>
          <w:sz w:val="21"/>
          <w:szCs w:val="21"/>
        </w:rPr>
        <w:tab/>
      </w:r>
      <w:r w:rsidRPr="006A6EAC">
        <w:rPr>
          <w:rFonts w:cs="Arial"/>
          <w:sz w:val="21"/>
          <w:szCs w:val="21"/>
        </w:rPr>
        <w:t>O presente Termo de Colaboração terá vigência pelo período de um (01) ano, podendo ser prorrogado, por iguais períodos, se nenhuma das partes manifestarem-se, por escrito, com antecedência mínima de trinta (30) dias do seu término.</w:t>
      </w:r>
    </w:p>
    <w:p w:rsidR="00CF13B8" w:rsidRPr="006A6EAC" w:rsidRDefault="00CF13B8" w:rsidP="00CF13B8">
      <w:pPr>
        <w:jc w:val="both"/>
        <w:rPr>
          <w:rFonts w:cs="Arial"/>
          <w:sz w:val="21"/>
          <w:szCs w:val="21"/>
        </w:rPr>
      </w:pPr>
    </w:p>
    <w:p w:rsidR="00CF13B8" w:rsidRPr="006A6EAC" w:rsidRDefault="00CF13B8" w:rsidP="00CF13B8">
      <w:pPr>
        <w:jc w:val="both"/>
        <w:rPr>
          <w:rFonts w:cs="Arial"/>
          <w:sz w:val="21"/>
          <w:szCs w:val="21"/>
        </w:rPr>
      </w:pPr>
      <w:r w:rsidRPr="006A6EAC">
        <w:rPr>
          <w:rFonts w:cs="Arial"/>
          <w:b/>
          <w:sz w:val="21"/>
          <w:szCs w:val="21"/>
        </w:rPr>
        <w:t xml:space="preserve">CLÁUSULA SÉTIMA: </w:t>
      </w:r>
      <w:r>
        <w:rPr>
          <w:rFonts w:cs="Arial"/>
          <w:b/>
          <w:sz w:val="21"/>
          <w:szCs w:val="21"/>
        </w:rPr>
        <w:tab/>
      </w:r>
      <w:r w:rsidRPr="006A6EAC">
        <w:rPr>
          <w:rFonts w:cs="Arial"/>
          <w:sz w:val="21"/>
          <w:szCs w:val="21"/>
        </w:rPr>
        <w:t>As partes elegem, de comum acordo, o Foro da Comarca de MONTENEGRO para dirimir eventuais dúvidas decorrentes da aplicação deste Termo de Colaboração.</w:t>
      </w:r>
    </w:p>
    <w:p w:rsidR="00CF13B8" w:rsidRPr="006A6EAC" w:rsidRDefault="00CF13B8" w:rsidP="00CF13B8">
      <w:pPr>
        <w:jc w:val="both"/>
        <w:rPr>
          <w:rFonts w:cs="Arial"/>
          <w:b/>
          <w:sz w:val="21"/>
          <w:szCs w:val="21"/>
        </w:rPr>
      </w:pPr>
    </w:p>
    <w:p w:rsidR="00CF13B8" w:rsidRPr="006A6EAC" w:rsidRDefault="00CF13B8" w:rsidP="00CF13B8">
      <w:pPr>
        <w:jc w:val="both"/>
        <w:rPr>
          <w:rFonts w:cs="Arial"/>
          <w:sz w:val="21"/>
          <w:szCs w:val="21"/>
        </w:rPr>
      </w:pPr>
      <w:r w:rsidRPr="006A6EAC">
        <w:rPr>
          <w:rFonts w:cs="Arial"/>
          <w:sz w:val="21"/>
          <w:szCs w:val="21"/>
        </w:rPr>
        <w:tab/>
        <w:t>E, por estarem assim ajustados, assinam o presente Termo de Colaboração em 03 (três) vias de igual teor e forma, juntamente com as testemunhas abaixo firmadas, para que produza seus jurídicos e efeitos legais.</w:t>
      </w:r>
    </w:p>
    <w:p w:rsidR="00CF13B8" w:rsidRPr="006A6EAC" w:rsidRDefault="00CF13B8" w:rsidP="00CF13B8">
      <w:pPr>
        <w:ind w:firstLine="1701"/>
        <w:jc w:val="both"/>
        <w:rPr>
          <w:rFonts w:cs="Arial"/>
          <w:sz w:val="21"/>
          <w:szCs w:val="21"/>
        </w:rPr>
      </w:pPr>
    </w:p>
    <w:p w:rsidR="00CF13B8" w:rsidRPr="006A6EAC" w:rsidRDefault="00CF13B8" w:rsidP="00CF13B8">
      <w:pPr>
        <w:pStyle w:val="Ttulo2"/>
        <w:spacing w:line="240" w:lineRule="auto"/>
        <w:jc w:val="center"/>
        <w:rPr>
          <w:rFonts w:cs="Arial"/>
          <w:b w:val="0"/>
          <w:sz w:val="21"/>
          <w:szCs w:val="21"/>
        </w:rPr>
      </w:pPr>
      <w:r w:rsidRPr="006A6EAC">
        <w:rPr>
          <w:rFonts w:cs="Arial"/>
          <w:b w:val="0"/>
          <w:sz w:val="21"/>
          <w:szCs w:val="21"/>
        </w:rPr>
        <w:t>SALVADOR DO SUL,  ____ de fevereiro de 2016.</w:t>
      </w:r>
    </w:p>
    <w:p w:rsidR="00CF13B8" w:rsidRPr="006A6EAC" w:rsidRDefault="00CF13B8" w:rsidP="00CF13B8">
      <w:pPr>
        <w:jc w:val="both"/>
        <w:rPr>
          <w:rFonts w:cs="Arial"/>
          <w:sz w:val="21"/>
          <w:szCs w:val="21"/>
        </w:rPr>
      </w:pPr>
    </w:p>
    <w:p w:rsidR="00CF13B8" w:rsidRPr="006A6EAC" w:rsidRDefault="00CF13B8" w:rsidP="00CF13B8">
      <w:pPr>
        <w:pStyle w:val="Ttulo3"/>
        <w:spacing w:line="240" w:lineRule="auto"/>
        <w:ind w:firstLine="708"/>
        <w:rPr>
          <w:rFonts w:cs="Arial"/>
          <w:sz w:val="21"/>
          <w:szCs w:val="21"/>
        </w:rPr>
      </w:pPr>
      <w:r w:rsidRPr="006A6EAC">
        <w:rPr>
          <w:rFonts w:cs="Arial"/>
          <w:sz w:val="21"/>
          <w:szCs w:val="21"/>
        </w:rPr>
        <w:t xml:space="preserve">Carla Maria Specht  </w:t>
      </w:r>
      <w:r w:rsidRPr="006A6EAC">
        <w:rPr>
          <w:rFonts w:cs="Arial"/>
          <w:sz w:val="21"/>
          <w:szCs w:val="21"/>
        </w:rPr>
        <w:tab/>
      </w:r>
      <w:r w:rsidRPr="006A6EAC">
        <w:rPr>
          <w:rFonts w:cs="Arial"/>
          <w:sz w:val="21"/>
          <w:szCs w:val="21"/>
        </w:rPr>
        <w:tab/>
      </w:r>
      <w:r w:rsidRPr="006A6EAC">
        <w:rPr>
          <w:rFonts w:cs="Arial"/>
          <w:sz w:val="21"/>
          <w:szCs w:val="21"/>
        </w:rPr>
        <w:tab/>
      </w:r>
      <w:r>
        <w:rPr>
          <w:rFonts w:cs="Arial"/>
          <w:sz w:val="21"/>
          <w:szCs w:val="21"/>
        </w:rPr>
        <w:tab/>
      </w:r>
      <w:r>
        <w:rPr>
          <w:rFonts w:cs="Arial"/>
          <w:sz w:val="21"/>
          <w:szCs w:val="21"/>
        </w:rPr>
        <w:tab/>
      </w:r>
      <w:r w:rsidRPr="006A6EAC">
        <w:rPr>
          <w:rFonts w:cs="Arial"/>
          <w:sz w:val="21"/>
          <w:szCs w:val="21"/>
        </w:rPr>
        <w:t xml:space="preserve">_________________        </w:t>
      </w:r>
    </w:p>
    <w:p w:rsidR="00CF13B8" w:rsidRPr="006A6EAC" w:rsidRDefault="00CF13B8" w:rsidP="00CF13B8">
      <w:pPr>
        <w:ind w:firstLine="708"/>
        <w:jc w:val="both"/>
        <w:rPr>
          <w:rFonts w:cs="Arial"/>
          <w:sz w:val="21"/>
          <w:szCs w:val="21"/>
        </w:rPr>
      </w:pPr>
      <w:r w:rsidRPr="006A6EAC">
        <w:rPr>
          <w:rFonts w:cs="Arial"/>
          <w:sz w:val="21"/>
          <w:szCs w:val="21"/>
        </w:rPr>
        <w:t xml:space="preserve">Prefeita Municipal          </w:t>
      </w:r>
      <w:r w:rsidRPr="006A6EAC">
        <w:rPr>
          <w:rFonts w:cs="Arial"/>
          <w:sz w:val="21"/>
          <w:szCs w:val="21"/>
        </w:rPr>
        <w:tab/>
      </w:r>
      <w:r w:rsidRPr="006A6EAC">
        <w:rPr>
          <w:rFonts w:cs="Arial"/>
          <w:sz w:val="21"/>
          <w:szCs w:val="21"/>
        </w:rPr>
        <w:tab/>
        <w:t xml:space="preserve">     </w:t>
      </w:r>
      <w:r w:rsidRPr="006A6EAC">
        <w:rPr>
          <w:rFonts w:cs="Arial"/>
          <w:sz w:val="21"/>
          <w:szCs w:val="21"/>
        </w:rPr>
        <w:tab/>
        <w:t xml:space="preserve"> </w:t>
      </w:r>
      <w:r>
        <w:rPr>
          <w:rFonts w:cs="Arial"/>
          <w:sz w:val="21"/>
          <w:szCs w:val="21"/>
        </w:rPr>
        <w:tab/>
      </w:r>
      <w:r w:rsidRPr="006A6EAC">
        <w:rPr>
          <w:rFonts w:cs="Arial"/>
          <w:sz w:val="21"/>
          <w:szCs w:val="21"/>
        </w:rPr>
        <w:t>Associação</w:t>
      </w:r>
    </w:p>
    <w:p w:rsidR="00CF13B8" w:rsidRDefault="00CF13B8" w:rsidP="00CF13B8">
      <w:pPr>
        <w:ind w:firstLine="708"/>
        <w:jc w:val="both"/>
        <w:rPr>
          <w:rFonts w:cs="Arial"/>
          <w:sz w:val="21"/>
          <w:szCs w:val="21"/>
        </w:rPr>
      </w:pPr>
    </w:p>
    <w:p w:rsidR="00CF13B8" w:rsidRPr="006A6EAC" w:rsidRDefault="00CF13B8" w:rsidP="00CF13B8">
      <w:pPr>
        <w:ind w:firstLine="708"/>
        <w:jc w:val="both"/>
        <w:rPr>
          <w:rFonts w:cs="Arial"/>
          <w:sz w:val="21"/>
          <w:szCs w:val="21"/>
        </w:rPr>
      </w:pPr>
      <w:r w:rsidRPr="006A6EAC">
        <w:rPr>
          <w:rFonts w:cs="Arial"/>
          <w:sz w:val="21"/>
          <w:szCs w:val="21"/>
        </w:rPr>
        <w:t>TESTEMUNHAS:</w:t>
      </w:r>
      <w:r>
        <w:rPr>
          <w:rFonts w:cs="Arial"/>
          <w:sz w:val="21"/>
          <w:szCs w:val="21"/>
        </w:rPr>
        <w:t xml:space="preserve"> 1:                                                  2:</w:t>
      </w:r>
    </w:p>
    <w:sectPr w:rsidR="00CF13B8" w:rsidRPr="006A6EAC" w:rsidSect="007A052A">
      <w:pgSz w:w="11907" w:h="16840" w:code="9"/>
      <w:pgMar w:top="2722" w:right="1418" w:bottom="102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B8"/>
    <w:rsid w:val="000811CA"/>
    <w:rsid w:val="00447AB1"/>
    <w:rsid w:val="00CF13B8"/>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495AB-B4E6-4C9B-A5C3-BC5DA6C0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3B8"/>
    <w:pPr>
      <w:spacing w:after="0" w:line="240" w:lineRule="auto"/>
    </w:pPr>
    <w:rPr>
      <w:rFonts w:ascii="Arial" w:eastAsia="Times New Roman" w:hAnsi="Arial" w:cs="Times New Roman"/>
      <w:sz w:val="24"/>
      <w:szCs w:val="24"/>
      <w:lang w:eastAsia="pt-BR"/>
    </w:rPr>
  </w:style>
  <w:style w:type="paragraph" w:styleId="Ttulo1">
    <w:name w:val="heading 1"/>
    <w:basedOn w:val="Normal"/>
    <w:next w:val="Normal"/>
    <w:link w:val="Ttulo1Char"/>
    <w:qFormat/>
    <w:rsid w:val="00CF13B8"/>
    <w:pPr>
      <w:keepNext/>
      <w:pBdr>
        <w:top w:val="single" w:sz="6" w:space="1" w:color="auto"/>
        <w:left w:val="single" w:sz="6" w:space="1" w:color="auto"/>
        <w:bottom w:val="single" w:sz="6" w:space="1" w:color="auto"/>
        <w:right w:val="single" w:sz="6" w:space="1" w:color="auto"/>
      </w:pBdr>
      <w:spacing w:line="312" w:lineRule="auto"/>
      <w:outlineLvl w:val="0"/>
    </w:pPr>
    <w:rPr>
      <w:b/>
      <w:caps/>
      <w:sz w:val="26"/>
      <w:szCs w:val="20"/>
    </w:rPr>
  </w:style>
  <w:style w:type="paragraph" w:styleId="Ttulo2">
    <w:name w:val="heading 2"/>
    <w:basedOn w:val="Normal"/>
    <w:next w:val="Normal"/>
    <w:link w:val="Ttulo2Char"/>
    <w:qFormat/>
    <w:rsid w:val="00CF13B8"/>
    <w:pPr>
      <w:keepNext/>
      <w:spacing w:line="312" w:lineRule="auto"/>
      <w:jc w:val="right"/>
      <w:outlineLvl w:val="1"/>
    </w:pPr>
    <w:rPr>
      <w:b/>
      <w:sz w:val="26"/>
    </w:rPr>
  </w:style>
  <w:style w:type="paragraph" w:styleId="Ttulo3">
    <w:name w:val="heading 3"/>
    <w:basedOn w:val="Normal"/>
    <w:next w:val="Normal"/>
    <w:link w:val="Ttulo3Char"/>
    <w:qFormat/>
    <w:rsid w:val="00CF13B8"/>
    <w:pPr>
      <w:keepNext/>
      <w:spacing w:line="312" w:lineRule="auto"/>
      <w:jc w:val="both"/>
      <w:outlineLvl w:val="2"/>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13B8"/>
    <w:rPr>
      <w:rFonts w:ascii="Arial" w:eastAsia="Times New Roman" w:hAnsi="Arial" w:cs="Times New Roman"/>
      <w:b/>
      <w:caps/>
      <w:sz w:val="26"/>
      <w:szCs w:val="20"/>
      <w:lang w:eastAsia="pt-BR"/>
    </w:rPr>
  </w:style>
  <w:style w:type="character" w:customStyle="1" w:styleId="Ttulo2Char">
    <w:name w:val="Título 2 Char"/>
    <w:basedOn w:val="Fontepargpadro"/>
    <w:link w:val="Ttulo2"/>
    <w:rsid w:val="00CF13B8"/>
    <w:rPr>
      <w:rFonts w:ascii="Arial" w:eastAsia="Times New Roman" w:hAnsi="Arial" w:cs="Times New Roman"/>
      <w:b/>
      <w:sz w:val="26"/>
      <w:szCs w:val="24"/>
      <w:lang w:eastAsia="pt-BR"/>
    </w:rPr>
  </w:style>
  <w:style w:type="character" w:customStyle="1" w:styleId="Ttulo3Char">
    <w:name w:val="Título 3 Char"/>
    <w:basedOn w:val="Fontepargpadro"/>
    <w:link w:val="Ttulo3"/>
    <w:rsid w:val="00CF13B8"/>
    <w:rPr>
      <w:rFonts w:ascii="Arial" w:eastAsia="Times New Roman" w:hAnsi="Arial" w:cs="Times New Roman"/>
      <w:b/>
      <w:bCs/>
      <w:sz w:val="26"/>
      <w:szCs w:val="24"/>
      <w:lang w:eastAsia="pt-BR"/>
    </w:rPr>
  </w:style>
  <w:style w:type="paragraph" w:styleId="Corpodetexto">
    <w:name w:val="Body Text"/>
    <w:basedOn w:val="Normal"/>
    <w:link w:val="CorpodetextoChar"/>
    <w:rsid w:val="00CF13B8"/>
    <w:pPr>
      <w:spacing w:line="312" w:lineRule="auto"/>
      <w:jc w:val="both"/>
    </w:pPr>
    <w:rPr>
      <w:bCs/>
      <w:sz w:val="26"/>
    </w:rPr>
  </w:style>
  <w:style w:type="character" w:customStyle="1" w:styleId="CorpodetextoChar">
    <w:name w:val="Corpo de texto Char"/>
    <w:basedOn w:val="Fontepargpadro"/>
    <w:link w:val="Corpodetexto"/>
    <w:rsid w:val="00CF13B8"/>
    <w:rPr>
      <w:rFonts w:ascii="Arial" w:eastAsia="Times New Roman" w:hAnsi="Arial" w:cs="Times New Roman"/>
      <w:bCs/>
      <w:sz w:val="26"/>
      <w:szCs w:val="24"/>
      <w:lang w:eastAsia="pt-BR"/>
    </w:rPr>
  </w:style>
  <w:style w:type="paragraph" w:styleId="Recuodecorpodetexto">
    <w:name w:val="Body Text Indent"/>
    <w:basedOn w:val="Normal"/>
    <w:link w:val="RecuodecorpodetextoChar"/>
    <w:rsid w:val="00CF13B8"/>
    <w:pPr>
      <w:spacing w:after="120"/>
      <w:ind w:left="283"/>
    </w:pPr>
  </w:style>
  <w:style w:type="character" w:customStyle="1" w:styleId="RecuodecorpodetextoChar">
    <w:name w:val="Recuo de corpo de texto Char"/>
    <w:basedOn w:val="Fontepargpadro"/>
    <w:link w:val="Recuodecorpodetexto"/>
    <w:rsid w:val="00CF13B8"/>
    <w:rPr>
      <w:rFonts w:ascii="Arial" w:eastAsia="Times New Roman" w:hAnsi="Arial" w:cs="Times New Roman"/>
      <w:sz w:val="24"/>
      <w:szCs w:val="24"/>
      <w:lang w:eastAsia="pt-BR"/>
    </w:rPr>
  </w:style>
  <w:style w:type="paragraph" w:styleId="Ttulo">
    <w:name w:val="Title"/>
    <w:basedOn w:val="Normal"/>
    <w:link w:val="TtuloChar"/>
    <w:qFormat/>
    <w:rsid w:val="00CF13B8"/>
    <w:pPr>
      <w:jc w:val="center"/>
    </w:pPr>
    <w:rPr>
      <w:b/>
      <w:szCs w:val="20"/>
    </w:rPr>
  </w:style>
  <w:style w:type="character" w:customStyle="1" w:styleId="TtuloChar">
    <w:name w:val="Título Char"/>
    <w:basedOn w:val="Fontepargpadro"/>
    <w:link w:val="Ttulo"/>
    <w:rsid w:val="00CF13B8"/>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CF13B8"/>
    <w:pPr>
      <w:spacing w:after="120" w:line="480" w:lineRule="auto"/>
      <w:ind w:left="283"/>
    </w:pPr>
  </w:style>
  <w:style w:type="character" w:customStyle="1" w:styleId="Recuodecorpodetexto2Char">
    <w:name w:val="Recuo de corpo de texto 2 Char"/>
    <w:basedOn w:val="Fontepargpadro"/>
    <w:link w:val="Recuodecorpodetexto2"/>
    <w:rsid w:val="00CF13B8"/>
    <w:rPr>
      <w:rFonts w:ascii="Arial" w:eastAsia="Times New Roman" w:hAnsi="Arial" w:cs="Times New Roman"/>
      <w:sz w:val="24"/>
      <w:szCs w:val="24"/>
      <w:lang w:eastAsia="pt-BR"/>
    </w:rPr>
  </w:style>
  <w:style w:type="character" w:styleId="nfase">
    <w:name w:val="Emphasis"/>
    <w:basedOn w:val="Fontepargpadro"/>
    <w:qFormat/>
    <w:rsid w:val="00CF1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2</Pages>
  <Words>775</Words>
  <Characters>4190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2016-02-18T09:46:00Z</dcterms:created>
  <dcterms:modified xsi:type="dcterms:W3CDTF">2016-02-18T09:46:00Z</dcterms:modified>
</cp:coreProperties>
</file>