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DC" w:rsidRDefault="00985FDC" w:rsidP="00AD19D4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381E53" w:rsidRDefault="00381E53" w:rsidP="00AD19D4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AD19D4" w:rsidRDefault="00AD19D4" w:rsidP="00AD19D4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AD19D4" w:rsidRDefault="00AD19D4" w:rsidP="00AD19D4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985FDC" w:rsidRPr="00F52CCE" w:rsidRDefault="00985FDC" w:rsidP="00985FD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F52CCE">
        <w:rPr>
          <w:rFonts w:ascii="Calibri" w:hAnsi="Calibri" w:cs="Calibri"/>
          <w:b/>
          <w:sz w:val="22"/>
          <w:szCs w:val="22"/>
        </w:rPr>
        <w:t xml:space="preserve">LEI Nº </w:t>
      </w:r>
      <w:r>
        <w:rPr>
          <w:rFonts w:ascii="Calibri" w:hAnsi="Calibri" w:cs="Calibri"/>
          <w:b/>
          <w:sz w:val="22"/>
          <w:szCs w:val="22"/>
        </w:rPr>
        <w:t>3413</w:t>
      </w:r>
      <w:r w:rsidRPr="00F52CCE">
        <w:rPr>
          <w:rFonts w:ascii="Calibri" w:hAnsi="Calibri" w:cs="Calibri"/>
          <w:b/>
          <w:sz w:val="22"/>
          <w:szCs w:val="22"/>
        </w:rPr>
        <w:t xml:space="preserve"> DE </w:t>
      </w:r>
      <w:r w:rsidR="00D755FA">
        <w:rPr>
          <w:rFonts w:ascii="Calibri" w:hAnsi="Calibri" w:cs="Calibri"/>
          <w:b/>
          <w:sz w:val="22"/>
          <w:szCs w:val="22"/>
        </w:rPr>
        <w:t>12</w:t>
      </w: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 xml:space="preserve"> DE MARÇO DE 2019.</w:t>
      </w:r>
    </w:p>
    <w:p w:rsidR="00985FDC" w:rsidRDefault="00985FDC" w:rsidP="00985FDC">
      <w:pPr>
        <w:spacing w:line="276" w:lineRule="auto"/>
        <w:ind w:right="567"/>
        <w:jc w:val="both"/>
        <w:rPr>
          <w:rFonts w:ascii="Calibri" w:hAnsi="Calibri" w:cs="Calibri"/>
          <w:b/>
          <w:sz w:val="22"/>
          <w:szCs w:val="22"/>
        </w:rPr>
      </w:pPr>
    </w:p>
    <w:p w:rsidR="00985FDC" w:rsidRDefault="00985FDC" w:rsidP="00985FDC">
      <w:pPr>
        <w:spacing w:line="276" w:lineRule="auto"/>
        <w:ind w:left="4956" w:right="-285"/>
        <w:jc w:val="both"/>
        <w:rPr>
          <w:rFonts w:ascii="Calibri" w:hAnsi="Calibri" w:cs="Calibri"/>
          <w:b/>
          <w:sz w:val="22"/>
          <w:szCs w:val="22"/>
        </w:rPr>
      </w:pPr>
      <w:r w:rsidRPr="00A106AF">
        <w:rPr>
          <w:rFonts w:ascii="Calibri" w:hAnsi="Calibri" w:cs="Calibri"/>
          <w:b/>
          <w:sz w:val="22"/>
          <w:szCs w:val="22"/>
        </w:rPr>
        <w:t>Autoriza o Poder Executivo a realizar abertura de créditos adicionais especiais no orçamento corrente no valor de R$ 48.</w:t>
      </w:r>
      <w:r>
        <w:rPr>
          <w:rFonts w:ascii="Calibri" w:hAnsi="Calibri" w:cs="Calibri"/>
          <w:b/>
          <w:sz w:val="22"/>
          <w:szCs w:val="22"/>
        </w:rPr>
        <w:t>774,42</w:t>
      </w:r>
      <w:r w:rsidRPr="00A106AF">
        <w:rPr>
          <w:rFonts w:ascii="Calibri" w:hAnsi="Calibri" w:cs="Calibri"/>
          <w:b/>
          <w:sz w:val="22"/>
          <w:szCs w:val="22"/>
        </w:rPr>
        <w:t xml:space="preserve"> (quarenta e oito mil </w:t>
      </w:r>
      <w:r>
        <w:rPr>
          <w:rFonts w:ascii="Calibri" w:hAnsi="Calibri" w:cs="Calibri"/>
          <w:b/>
          <w:sz w:val="22"/>
          <w:szCs w:val="22"/>
        </w:rPr>
        <w:t>setec</w:t>
      </w:r>
      <w:r w:rsidRPr="00A106AF">
        <w:rPr>
          <w:rFonts w:ascii="Calibri" w:hAnsi="Calibri" w:cs="Calibri"/>
          <w:b/>
          <w:sz w:val="22"/>
          <w:szCs w:val="22"/>
        </w:rPr>
        <w:t xml:space="preserve">entos e </w:t>
      </w:r>
      <w:r>
        <w:rPr>
          <w:rFonts w:ascii="Calibri" w:hAnsi="Calibri" w:cs="Calibri"/>
          <w:b/>
          <w:sz w:val="22"/>
          <w:szCs w:val="22"/>
        </w:rPr>
        <w:t>setenta e quatro reais</w:t>
      </w:r>
      <w:r w:rsidRPr="00A106AF">
        <w:rPr>
          <w:rFonts w:ascii="Calibri" w:hAnsi="Calibri" w:cs="Calibri"/>
          <w:b/>
          <w:sz w:val="22"/>
          <w:szCs w:val="22"/>
        </w:rPr>
        <w:t xml:space="preserve"> e </w:t>
      </w:r>
      <w:r>
        <w:rPr>
          <w:rFonts w:ascii="Calibri" w:hAnsi="Calibri" w:cs="Calibri"/>
          <w:b/>
          <w:sz w:val="22"/>
          <w:szCs w:val="22"/>
        </w:rPr>
        <w:t>quarenta e dois</w:t>
      </w:r>
      <w:r w:rsidRPr="00A106AF">
        <w:rPr>
          <w:rFonts w:ascii="Calibri" w:hAnsi="Calibri" w:cs="Calibri"/>
          <w:b/>
          <w:sz w:val="22"/>
          <w:szCs w:val="22"/>
        </w:rPr>
        <w:t xml:space="preserve"> centavos). </w:t>
      </w:r>
    </w:p>
    <w:p w:rsidR="00381E53" w:rsidRDefault="00381E53" w:rsidP="00985FDC">
      <w:pPr>
        <w:spacing w:line="276" w:lineRule="auto"/>
        <w:ind w:left="4956" w:right="-285"/>
        <w:jc w:val="both"/>
        <w:rPr>
          <w:rFonts w:ascii="Calibri" w:hAnsi="Calibri" w:cs="Calibri"/>
          <w:b/>
          <w:sz w:val="22"/>
          <w:szCs w:val="22"/>
        </w:rPr>
      </w:pPr>
    </w:p>
    <w:p w:rsidR="00985FDC" w:rsidRDefault="00985FDC" w:rsidP="00985FDC">
      <w:pPr>
        <w:spacing w:line="276" w:lineRule="auto"/>
        <w:ind w:left="4956" w:right="-285"/>
        <w:jc w:val="both"/>
        <w:rPr>
          <w:rFonts w:ascii="Calibri" w:hAnsi="Calibri" w:cs="Calibri"/>
          <w:b/>
          <w:sz w:val="22"/>
          <w:szCs w:val="22"/>
        </w:rPr>
      </w:pPr>
    </w:p>
    <w:p w:rsidR="00985FDC" w:rsidRDefault="00985FDC" w:rsidP="00985FDC">
      <w:pPr>
        <w:spacing w:line="276" w:lineRule="auto"/>
        <w:ind w:left="-851" w:right="-285"/>
        <w:jc w:val="both"/>
        <w:rPr>
          <w:rFonts w:ascii="Calibri" w:hAnsi="Calibri"/>
          <w:sz w:val="22"/>
          <w:szCs w:val="22"/>
        </w:rPr>
      </w:pPr>
      <w:r w:rsidRPr="00093D71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093D71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093D71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093D71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381E53" w:rsidRDefault="00381E53" w:rsidP="00985FDC">
      <w:pPr>
        <w:spacing w:line="276" w:lineRule="auto"/>
        <w:ind w:left="-851" w:right="-285"/>
        <w:jc w:val="both"/>
        <w:rPr>
          <w:rFonts w:ascii="Calibri" w:hAnsi="Calibri"/>
          <w:sz w:val="22"/>
          <w:szCs w:val="22"/>
        </w:rPr>
      </w:pPr>
    </w:p>
    <w:p w:rsidR="006A7218" w:rsidRPr="00985FDC" w:rsidRDefault="006A7218" w:rsidP="00985FDC">
      <w:pPr>
        <w:spacing w:line="276" w:lineRule="auto"/>
        <w:ind w:left="-851" w:right="-285"/>
        <w:jc w:val="both"/>
        <w:rPr>
          <w:rFonts w:ascii="Calibri" w:hAnsi="Calibri" w:cs="Calibri"/>
          <w:b/>
          <w:sz w:val="22"/>
          <w:szCs w:val="22"/>
        </w:rPr>
      </w:pPr>
    </w:p>
    <w:p w:rsidR="006A7218" w:rsidRDefault="00985FDC" w:rsidP="006A7218">
      <w:pPr>
        <w:pStyle w:val="Recuodecorpodetexto"/>
        <w:ind w:left="0"/>
        <w:jc w:val="center"/>
        <w:rPr>
          <w:rFonts w:ascii="Calibri" w:hAnsi="Calibri"/>
          <w:b/>
          <w:sz w:val="22"/>
          <w:szCs w:val="22"/>
        </w:rPr>
      </w:pPr>
      <w:r w:rsidRPr="00093D71">
        <w:rPr>
          <w:rFonts w:ascii="Calibri" w:hAnsi="Calibri"/>
          <w:b/>
          <w:sz w:val="22"/>
          <w:szCs w:val="22"/>
        </w:rPr>
        <w:t>LEI</w:t>
      </w:r>
    </w:p>
    <w:p w:rsidR="006A7218" w:rsidRPr="006A7218" w:rsidRDefault="006A7218" w:rsidP="006A7218">
      <w:pPr>
        <w:pStyle w:val="Recuodecorpodetexto"/>
        <w:ind w:left="0"/>
        <w:jc w:val="center"/>
        <w:rPr>
          <w:rFonts w:ascii="Calibri" w:hAnsi="Calibri"/>
          <w:b/>
          <w:sz w:val="22"/>
          <w:szCs w:val="22"/>
        </w:rPr>
      </w:pPr>
    </w:p>
    <w:p w:rsidR="00985FDC" w:rsidRDefault="00985FDC" w:rsidP="00985FDC">
      <w:pPr>
        <w:spacing w:line="276" w:lineRule="auto"/>
        <w:ind w:left="-851" w:right="-285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1º Autoriza o Poder Executivo a realizar abertura de Crédito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dicionais</w:t>
      </w:r>
      <w:r w:rsidRPr="00F52CCE">
        <w:rPr>
          <w:rFonts w:ascii="Calibri" w:hAnsi="Calibri" w:cs="Calibri"/>
          <w:sz w:val="22"/>
          <w:szCs w:val="22"/>
        </w:rPr>
        <w:t xml:space="preserve"> Especia</w:t>
      </w:r>
      <w:r>
        <w:rPr>
          <w:rFonts w:ascii="Calibri" w:hAnsi="Calibri" w:cs="Calibri"/>
          <w:sz w:val="22"/>
          <w:szCs w:val="22"/>
        </w:rPr>
        <w:t>is</w:t>
      </w:r>
      <w:r w:rsidRPr="00F52CCE">
        <w:rPr>
          <w:rFonts w:ascii="Calibri" w:hAnsi="Calibri" w:cs="Calibri"/>
          <w:sz w:val="22"/>
          <w:szCs w:val="22"/>
        </w:rPr>
        <w:t xml:space="preserve"> no orçamento corrente </w:t>
      </w:r>
      <w:r>
        <w:rPr>
          <w:rFonts w:ascii="Calibri" w:hAnsi="Calibri" w:cs="Calibri"/>
          <w:sz w:val="22"/>
          <w:szCs w:val="22"/>
        </w:rPr>
        <w:t>com as seguintes codificações e classificações</w:t>
      </w:r>
      <w:r w:rsidRPr="00F52CCE">
        <w:rPr>
          <w:rFonts w:ascii="Calibri" w:hAnsi="Calibri" w:cs="Calibri"/>
          <w:sz w:val="22"/>
          <w:szCs w:val="22"/>
        </w:rPr>
        <w:t>:</w:t>
      </w:r>
    </w:p>
    <w:p w:rsidR="00985FDC" w:rsidRPr="00F52CCE" w:rsidRDefault="00985FDC" w:rsidP="00985FDC">
      <w:pPr>
        <w:spacing w:line="276" w:lineRule="auto"/>
        <w:ind w:right="283"/>
        <w:jc w:val="both"/>
        <w:rPr>
          <w:rFonts w:ascii="Calibri" w:hAnsi="Calibri" w:cs="Calibri"/>
          <w:sz w:val="22"/>
          <w:szCs w:val="22"/>
        </w:rPr>
      </w:pPr>
    </w:p>
    <w:p w:rsidR="00985FDC" w:rsidRPr="000C2554" w:rsidRDefault="00985FDC" w:rsidP="00985FDC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985FDC" w:rsidRDefault="00985FDC" w:rsidP="00985FDC">
      <w:pPr>
        <w:spacing w:line="276" w:lineRule="auto"/>
        <w:ind w:hanging="284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5</w:t>
      </w:r>
      <w:r w:rsidRPr="00F52CCE">
        <w:rPr>
          <w:rFonts w:ascii="Calibri" w:hAnsi="Calibri" w:cs="Calibri"/>
          <w:sz w:val="22"/>
          <w:szCs w:val="22"/>
        </w:rPr>
        <w:t xml:space="preserve"> – Secretaria Municipal </w:t>
      </w:r>
      <w:r>
        <w:rPr>
          <w:rFonts w:ascii="Calibri" w:hAnsi="Calibri" w:cs="Calibri"/>
          <w:sz w:val="22"/>
          <w:szCs w:val="22"/>
        </w:rPr>
        <w:t>de Educação</w:t>
      </w:r>
    </w:p>
    <w:p w:rsidR="00985FDC" w:rsidRDefault="00985FDC" w:rsidP="00985FDC">
      <w:pPr>
        <w:spacing w:line="276" w:lineRule="auto"/>
        <w:ind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– Manutenção e Desenvolvimento do Ensino</w:t>
      </w:r>
    </w:p>
    <w:p w:rsidR="00985FDC" w:rsidRDefault="00985FDC" w:rsidP="00985FDC">
      <w:pPr>
        <w:spacing w:line="276" w:lineRule="auto"/>
        <w:ind w:hanging="284"/>
        <w:jc w:val="both"/>
        <w:rPr>
          <w:rFonts w:ascii="Calibri" w:hAnsi="Calibri" w:cs="Calibri"/>
          <w:sz w:val="22"/>
          <w:szCs w:val="22"/>
        </w:rPr>
      </w:pPr>
      <w:r w:rsidRPr="00586F47">
        <w:rPr>
          <w:rFonts w:ascii="Calibri" w:hAnsi="Calibri" w:cs="Calibri"/>
          <w:sz w:val="22"/>
          <w:szCs w:val="22"/>
        </w:rPr>
        <w:t>12</w:t>
      </w:r>
      <w:r>
        <w:rPr>
          <w:rFonts w:ascii="Calibri" w:hAnsi="Calibri" w:cs="Calibri"/>
          <w:sz w:val="22"/>
          <w:szCs w:val="22"/>
        </w:rPr>
        <w:t xml:space="preserve"> – Educação</w:t>
      </w:r>
    </w:p>
    <w:p w:rsidR="00985FDC" w:rsidRDefault="00985FDC" w:rsidP="00985FDC">
      <w:pPr>
        <w:spacing w:line="276" w:lineRule="auto"/>
        <w:ind w:hanging="284"/>
        <w:jc w:val="both"/>
        <w:rPr>
          <w:rFonts w:ascii="Calibri" w:hAnsi="Calibri" w:cs="Calibri"/>
          <w:sz w:val="22"/>
          <w:szCs w:val="22"/>
        </w:rPr>
      </w:pPr>
      <w:r w:rsidRPr="00586F47">
        <w:rPr>
          <w:rFonts w:ascii="Calibri" w:hAnsi="Calibri" w:cs="Calibri"/>
          <w:sz w:val="22"/>
          <w:szCs w:val="22"/>
        </w:rPr>
        <w:t>36</w:t>
      </w:r>
      <w:r>
        <w:rPr>
          <w:rFonts w:ascii="Calibri" w:hAnsi="Calibri" w:cs="Calibri"/>
          <w:sz w:val="22"/>
          <w:szCs w:val="22"/>
        </w:rPr>
        <w:t>1 – Ensino Fundamental</w:t>
      </w:r>
    </w:p>
    <w:p w:rsidR="00985FDC" w:rsidRDefault="00985FDC" w:rsidP="00985FDC">
      <w:pPr>
        <w:spacing w:line="276" w:lineRule="auto"/>
        <w:ind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0047 – Manutenção e Desenvolvimento da Educação Básica</w:t>
      </w:r>
    </w:p>
    <w:p w:rsidR="00985FDC" w:rsidRDefault="00985FDC" w:rsidP="00985FDC">
      <w:pPr>
        <w:spacing w:line="276" w:lineRule="auto"/>
        <w:ind w:hanging="284"/>
        <w:jc w:val="both"/>
        <w:rPr>
          <w:rFonts w:ascii="Calibri" w:hAnsi="Calibri" w:cs="Calibri"/>
          <w:sz w:val="22"/>
          <w:szCs w:val="22"/>
        </w:rPr>
      </w:pPr>
      <w:r w:rsidRPr="0030669B">
        <w:rPr>
          <w:rFonts w:ascii="Calibri" w:hAnsi="Calibri" w:cs="Calibri"/>
          <w:sz w:val="22"/>
          <w:szCs w:val="22"/>
        </w:rPr>
        <w:t>2.005 – Manutenção do Ensino Fundamental</w:t>
      </w:r>
    </w:p>
    <w:p w:rsidR="00985FDC" w:rsidRDefault="00985FDC" w:rsidP="00985FDC">
      <w:pPr>
        <w:spacing w:line="276" w:lineRule="auto"/>
        <w:ind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3.1</w:t>
      </w:r>
      <w:r w:rsidRPr="00784486">
        <w:rPr>
          <w:rFonts w:ascii="Calibri" w:hAnsi="Calibri" w:cs="Calibri"/>
          <w:sz w:val="22"/>
          <w:szCs w:val="22"/>
        </w:rPr>
        <w:t>.9.0.</w:t>
      </w:r>
      <w:r>
        <w:rPr>
          <w:rFonts w:ascii="Calibri" w:hAnsi="Calibri" w:cs="Calibri"/>
          <w:sz w:val="22"/>
          <w:szCs w:val="22"/>
        </w:rPr>
        <w:t>04</w:t>
      </w:r>
      <w:r w:rsidRPr="00784486">
        <w:rPr>
          <w:rFonts w:ascii="Calibri" w:hAnsi="Calibri" w:cs="Calibri"/>
          <w:sz w:val="22"/>
          <w:szCs w:val="22"/>
        </w:rPr>
        <w:t>.00.00</w:t>
      </w:r>
      <w:r>
        <w:rPr>
          <w:rFonts w:ascii="Calibri" w:hAnsi="Calibri" w:cs="Calibri"/>
          <w:sz w:val="22"/>
          <w:szCs w:val="22"/>
        </w:rPr>
        <w:t xml:space="preserve"> – Contratação Por Tempo Determinado</w:t>
      </w:r>
    </w:p>
    <w:p w:rsidR="00985FDC" w:rsidRDefault="00985FDC" w:rsidP="00985FDC">
      <w:pPr>
        <w:spacing w:line="276" w:lineRule="auto"/>
        <w:ind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R$ 1.000,00 (recurso 1124-</w:t>
      </w:r>
      <w:r w:rsidRPr="00E03C42">
        <w:rPr>
          <w:rFonts w:ascii="Calibri" w:hAnsi="Calibri" w:cs="Calibri"/>
          <w:sz w:val="22"/>
          <w:szCs w:val="22"/>
        </w:rPr>
        <w:t>Apoio-Res. FNDE 11/2018</w:t>
      </w:r>
      <w:r>
        <w:rPr>
          <w:rFonts w:ascii="Calibri" w:hAnsi="Calibri" w:cs="Calibri"/>
          <w:sz w:val="22"/>
          <w:szCs w:val="22"/>
        </w:rPr>
        <w:t>)</w:t>
      </w:r>
    </w:p>
    <w:p w:rsidR="00985FDC" w:rsidRDefault="00985FDC" w:rsidP="00985FDC">
      <w:pPr>
        <w:spacing w:line="276" w:lineRule="auto"/>
        <w:ind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3.1</w:t>
      </w:r>
      <w:r w:rsidRPr="00784486">
        <w:rPr>
          <w:rFonts w:ascii="Calibri" w:hAnsi="Calibri" w:cs="Calibri"/>
          <w:sz w:val="22"/>
          <w:szCs w:val="22"/>
        </w:rPr>
        <w:t>.9.0.</w:t>
      </w:r>
      <w:r>
        <w:rPr>
          <w:rFonts w:ascii="Calibri" w:hAnsi="Calibri" w:cs="Calibri"/>
          <w:sz w:val="22"/>
          <w:szCs w:val="22"/>
        </w:rPr>
        <w:t>11</w:t>
      </w:r>
      <w:r w:rsidRPr="00784486">
        <w:rPr>
          <w:rFonts w:ascii="Calibri" w:hAnsi="Calibri" w:cs="Calibri"/>
          <w:sz w:val="22"/>
          <w:szCs w:val="22"/>
        </w:rPr>
        <w:t>.00.00</w:t>
      </w:r>
      <w:r>
        <w:rPr>
          <w:rFonts w:ascii="Calibri" w:hAnsi="Calibri" w:cs="Calibri"/>
          <w:sz w:val="22"/>
          <w:szCs w:val="22"/>
        </w:rPr>
        <w:t xml:space="preserve"> - Vencimentos e Vantagens Fixas-Pessoal Civil</w:t>
      </w:r>
    </w:p>
    <w:p w:rsidR="00985FDC" w:rsidRDefault="00985FDC" w:rsidP="00985FDC">
      <w:pPr>
        <w:spacing w:line="276" w:lineRule="auto"/>
        <w:ind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R$ 28.000,00 (recurso 1124-</w:t>
      </w:r>
      <w:r w:rsidRPr="00E03C42">
        <w:rPr>
          <w:rFonts w:ascii="Calibri" w:hAnsi="Calibri" w:cs="Calibri"/>
          <w:sz w:val="22"/>
          <w:szCs w:val="22"/>
        </w:rPr>
        <w:t>Apoio-Res. FNDE 11/2018</w:t>
      </w:r>
      <w:r>
        <w:rPr>
          <w:rFonts w:ascii="Calibri" w:hAnsi="Calibri" w:cs="Calibri"/>
          <w:sz w:val="22"/>
          <w:szCs w:val="22"/>
        </w:rPr>
        <w:t>)</w:t>
      </w:r>
    </w:p>
    <w:p w:rsidR="00985FDC" w:rsidRDefault="00985FDC" w:rsidP="00985FDC">
      <w:pPr>
        <w:spacing w:line="276" w:lineRule="auto"/>
        <w:ind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Pr="0078448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</w:t>
      </w:r>
      <w:r w:rsidRPr="00784486">
        <w:rPr>
          <w:rFonts w:ascii="Calibri" w:hAnsi="Calibri" w:cs="Calibri"/>
          <w:sz w:val="22"/>
          <w:szCs w:val="22"/>
        </w:rPr>
        <w:t>.9.0.</w:t>
      </w:r>
      <w:r>
        <w:rPr>
          <w:rFonts w:ascii="Calibri" w:hAnsi="Calibri" w:cs="Calibri"/>
          <w:sz w:val="22"/>
          <w:szCs w:val="22"/>
        </w:rPr>
        <w:t>13.00.00 – Obrigações Patronais</w:t>
      </w:r>
    </w:p>
    <w:p w:rsidR="00985FDC" w:rsidRDefault="00985FDC" w:rsidP="00985FDC">
      <w:pPr>
        <w:spacing w:line="276" w:lineRule="auto"/>
        <w:ind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R$ 6.500,00 (recurso 1124-</w:t>
      </w:r>
      <w:r w:rsidRPr="00E03C42">
        <w:rPr>
          <w:rFonts w:ascii="Calibri" w:hAnsi="Calibri" w:cs="Calibri"/>
          <w:sz w:val="22"/>
          <w:szCs w:val="22"/>
        </w:rPr>
        <w:t>Apoio-Res. FNDE 11/2018</w:t>
      </w:r>
      <w:r>
        <w:rPr>
          <w:rFonts w:ascii="Calibri" w:hAnsi="Calibri" w:cs="Calibri"/>
          <w:sz w:val="22"/>
          <w:szCs w:val="22"/>
        </w:rPr>
        <w:t>)</w:t>
      </w:r>
    </w:p>
    <w:p w:rsidR="00985FDC" w:rsidRDefault="00985FDC" w:rsidP="00985FDC">
      <w:pPr>
        <w:spacing w:line="276" w:lineRule="auto"/>
        <w:ind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3.1</w:t>
      </w:r>
      <w:r w:rsidRPr="00784486">
        <w:rPr>
          <w:rFonts w:ascii="Calibri" w:hAnsi="Calibri" w:cs="Calibri"/>
          <w:sz w:val="22"/>
          <w:szCs w:val="22"/>
        </w:rPr>
        <w:t>.9.0.</w:t>
      </w:r>
      <w:r>
        <w:rPr>
          <w:rFonts w:ascii="Calibri" w:hAnsi="Calibri" w:cs="Calibri"/>
          <w:sz w:val="22"/>
          <w:szCs w:val="22"/>
        </w:rPr>
        <w:t>1</w:t>
      </w:r>
      <w:r w:rsidRPr="00784486">
        <w:rPr>
          <w:rFonts w:ascii="Calibri" w:hAnsi="Calibri" w:cs="Calibri"/>
          <w:sz w:val="22"/>
          <w:szCs w:val="22"/>
        </w:rPr>
        <w:t>6.00.00</w:t>
      </w:r>
      <w:r>
        <w:rPr>
          <w:rFonts w:ascii="Calibri" w:hAnsi="Calibri" w:cs="Calibri"/>
          <w:sz w:val="22"/>
          <w:szCs w:val="22"/>
        </w:rPr>
        <w:t xml:space="preserve"> -</w:t>
      </w:r>
      <w:r w:rsidRPr="0050209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Outras Despesas Variáveis-Pessoal Civil</w:t>
      </w:r>
    </w:p>
    <w:p w:rsidR="00985FDC" w:rsidRDefault="00985FDC" w:rsidP="00985FDC">
      <w:pPr>
        <w:spacing w:line="276" w:lineRule="auto"/>
        <w:ind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R$ 1.274,42 (recurso 1124-</w:t>
      </w:r>
      <w:r w:rsidRPr="00E03C42">
        <w:rPr>
          <w:rFonts w:ascii="Calibri" w:hAnsi="Calibri" w:cs="Calibri"/>
          <w:sz w:val="22"/>
          <w:szCs w:val="22"/>
        </w:rPr>
        <w:t>Apoio-Res. FNDE 11/2018</w:t>
      </w:r>
      <w:r>
        <w:rPr>
          <w:rFonts w:ascii="Calibri" w:hAnsi="Calibri" w:cs="Calibri"/>
          <w:sz w:val="22"/>
          <w:szCs w:val="22"/>
        </w:rPr>
        <w:t>)</w:t>
      </w:r>
    </w:p>
    <w:p w:rsidR="00985FDC" w:rsidRDefault="00985FDC" w:rsidP="00985FDC">
      <w:pPr>
        <w:spacing w:line="276" w:lineRule="auto"/>
        <w:ind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3.1.9.1.13</w:t>
      </w:r>
      <w:r w:rsidRPr="00784486">
        <w:rPr>
          <w:rFonts w:ascii="Calibri" w:hAnsi="Calibri" w:cs="Calibri"/>
          <w:sz w:val="22"/>
          <w:szCs w:val="22"/>
        </w:rPr>
        <w:t>.00.00</w:t>
      </w:r>
      <w:r>
        <w:rPr>
          <w:rFonts w:ascii="Calibri" w:hAnsi="Calibri" w:cs="Calibri"/>
          <w:sz w:val="22"/>
          <w:szCs w:val="22"/>
        </w:rPr>
        <w:t xml:space="preserve"> – Obrigações Patronais</w:t>
      </w:r>
    </w:p>
    <w:p w:rsidR="00985FDC" w:rsidRDefault="00985FDC" w:rsidP="00985FDC">
      <w:pPr>
        <w:spacing w:line="276" w:lineRule="auto"/>
        <w:ind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R$ 12.000,00 (recurso 1124-</w:t>
      </w:r>
      <w:r w:rsidRPr="00E03C42">
        <w:rPr>
          <w:rFonts w:ascii="Calibri" w:hAnsi="Calibri" w:cs="Calibri"/>
          <w:sz w:val="22"/>
          <w:szCs w:val="22"/>
        </w:rPr>
        <w:t>Apoio-Res. FNDE 11/2018</w:t>
      </w:r>
      <w:r>
        <w:rPr>
          <w:rFonts w:ascii="Calibri" w:hAnsi="Calibri" w:cs="Calibri"/>
          <w:sz w:val="22"/>
          <w:szCs w:val="22"/>
        </w:rPr>
        <w:t>)</w:t>
      </w:r>
    </w:p>
    <w:p w:rsidR="00985FDC" w:rsidRDefault="00985FDC" w:rsidP="00985FDC">
      <w:pPr>
        <w:spacing w:line="276" w:lineRule="auto"/>
        <w:ind w:left="-284" w:right="-285"/>
        <w:jc w:val="both"/>
        <w:rPr>
          <w:rFonts w:ascii="Calibri" w:hAnsi="Calibri" w:cs="Calibri"/>
          <w:b/>
          <w:sz w:val="22"/>
          <w:szCs w:val="22"/>
        </w:rPr>
      </w:pPr>
      <w:r w:rsidRPr="00E8616A">
        <w:rPr>
          <w:rFonts w:ascii="Calibri" w:hAnsi="Calibri" w:cs="Calibri"/>
          <w:b/>
          <w:sz w:val="22"/>
          <w:szCs w:val="22"/>
        </w:rPr>
        <w:t>Total: R$ 48.774,42 (quarenta e oito mil setecentos e setenta e quatro reais e quarenta e dois centavos</w:t>
      </w:r>
      <w:r>
        <w:rPr>
          <w:rFonts w:ascii="Calibri" w:hAnsi="Calibri" w:cs="Calibri"/>
          <w:b/>
          <w:sz w:val="22"/>
          <w:szCs w:val="22"/>
        </w:rPr>
        <w:t>)</w:t>
      </w:r>
    </w:p>
    <w:p w:rsidR="00985FDC" w:rsidRPr="00AD7FF9" w:rsidRDefault="00985FDC" w:rsidP="00985FDC">
      <w:pPr>
        <w:spacing w:line="276" w:lineRule="auto"/>
        <w:ind w:left="708" w:right="283"/>
        <w:jc w:val="both"/>
        <w:rPr>
          <w:rFonts w:ascii="Calibri" w:hAnsi="Calibri" w:cs="Calibri"/>
          <w:b/>
          <w:sz w:val="22"/>
          <w:szCs w:val="22"/>
        </w:rPr>
      </w:pPr>
    </w:p>
    <w:p w:rsidR="00985FDC" w:rsidRDefault="00985FDC" w:rsidP="00985FDC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381E53" w:rsidRDefault="00381E53" w:rsidP="00985FDC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381E53" w:rsidRDefault="00381E53" w:rsidP="00985FDC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381E53" w:rsidRDefault="00381E53" w:rsidP="00985FDC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381E53" w:rsidRPr="000C2554" w:rsidRDefault="00381E53" w:rsidP="00985FDC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1157DA" w:rsidRDefault="00985FDC" w:rsidP="001157DA">
      <w:pPr>
        <w:spacing w:line="276" w:lineRule="auto"/>
        <w:ind w:left="-851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2º Servirá de recurso para a cobertura do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Crédito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aberto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pelo artigo anterior</w:t>
      </w:r>
      <w:r w:rsidR="001157DA">
        <w:rPr>
          <w:rFonts w:ascii="Calibri" w:hAnsi="Calibri" w:cs="Calibri"/>
          <w:sz w:val="22"/>
          <w:szCs w:val="22"/>
        </w:rPr>
        <w:t>:</w:t>
      </w:r>
    </w:p>
    <w:p w:rsidR="00381E53" w:rsidRDefault="00381E53" w:rsidP="001157DA">
      <w:pPr>
        <w:spacing w:line="276" w:lineRule="auto"/>
        <w:ind w:left="-851"/>
        <w:jc w:val="both"/>
        <w:rPr>
          <w:rFonts w:ascii="Calibri" w:hAnsi="Calibri" w:cs="Calibri"/>
          <w:sz w:val="22"/>
          <w:szCs w:val="22"/>
        </w:rPr>
      </w:pPr>
    </w:p>
    <w:p w:rsidR="00381E53" w:rsidRDefault="00985FDC" w:rsidP="00381E53">
      <w:pPr>
        <w:spacing w:line="276" w:lineRule="auto"/>
        <w:ind w:left="-323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>–</w:t>
      </w:r>
      <w:r w:rsidRPr="00F52C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 superávit do </w:t>
      </w:r>
      <w:r w:rsidRPr="00F52CCE">
        <w:rPr>
          <w:rFonts w:ascii="Calibri" w:hAnsi="Calibri" w:cs="Calibri"/>
          <w:sz w:val="22"/>
          <w:szCs w:val="22"/>
        </w:rPr>
        <w:t xml:space="preserve">recurso </w:t>
      </w:r>
      <w:r>
        <w:rPr>
          <w:rFonts w:ascii="Calibri" w:hAnsi="Calibri" w:cs="Calibri"/>
          <w:sz w:val="22"/>
          <w:szCs w:val="22"/>
        </w:rPr>
        <w:t>1124-Apoio Res. FNDE 11/2018,</w:t>
      </w:r>
      <w:r w:rsidRPr="00F52C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 </w:t>
      </w:r>
      <w:r w:rsidRPr="00F52CCE">
        <w:rPr>
          <w:rFonts w:ascii="Calibri" w:hAnsi="Calibri" w:cs="Calibri"/>
          <w:sz w:val="22"/>
          <w:szCs w:val="22"/>
        </w:rPr>
        <w:t xml:space="preserve">valor de </w:t>
      </w:r>
      <w:r w:rsidRPr="000E511A">
        <w:rPr>
          <w:rFonts w:ascii="Calibri" w:hAnsi="Calibri" w:cs="Calibri"/>
          <w:sz w:val="22"/>
          <w:szCs w:val="22"/>
        </w:rPr>
        <w:t>R$ 48.</w:t>
      </w:r>
      <w:r>
        <w:rPr>
          <w:rFonts w:ascii="Calibri" w:hAnsi="Calibri" w:cs="Calibri"/>
          <w:sz w:val="22"/>
          <w:szCs w:val="22"/>
        </w:rPr>
        <w:t>774,42</w:t>
      </w:r>
      <w:r w:rsidRPr="000E511A">
        <w:rPr>
          <w:rFonts w:ascii="Calibri" w:hAnsi="Calibri" w:cs="Calibri"/>
          <w:sz w:val="22"/>
          <w:szCs w:val="22"/>
        </w:rPr>
        <w:t xml:space="preserve"> (quarenta e oito </w:t>
      </w:r>
      <w:r w:rsidR="001157DA">
        <w:rPr>
          <w:rFonts w:ascii="Calibri" w:hAnsi="Calibri" w:cs="Calibri"/>
          <w:sz w:val="22"/>
          <w:szCs w:val="22"/>
        </w:rPr>
        <w:t xml:space="preserve">   </w:t>
      </w:r>
      <w:r w:rsidRPr="000E511A">
        <w:rPr>
          <w:rFonts w:ascii="Calibri" w:hAnsi="Calibri" w:cs="Calibri"/>
          <w:sz w:val="22"/>
          <w:szCs w:val="22"/>
        </w:rPr>
        <w:t xml:space="preserve">mil </w:t>
      </w:r>
      <w:r>
        <w:rPr>
          <w:rFonts w:ascii="Calibri" w:hAnsi="Calibri" w:cs="Calibri"/>
          <w:sz w:val="22"/>
          <w:szCs w:val="22"/>
        </w:rPr>
        <w:t xml:space="preserve">setecentos e setenta e quatro </w:t>
      </w:r>
      <w:r w:rsidRPr="000E511A">
        <w:rPr>
          <w:rFonts w:ascii="Calibri" w:hAnsi="Calibri" w:cs="Calibri"/>
          <w:sz w:val="22"/>
          <w:szCs w:val="22"/>
        </w:rPr>
        <w:t xml:space="preserve">reais e </w:t>
      </w:r>
      <w:r>
        <w:rPr>
          <w:rFonts w:ascii="Calibri" w:hAnsi="Calibri" w:cs="Calibri"/>
          <w:sz w:val="22"/>
          <w:szCs w:val="22"/>
        </w:rPr>
        <w:t>quarenta e dois</w:t>
      </w:r>
      <w:r w:rsidRPr="000E511A">
        <w:rPr>
          <w:rFonts w:ascii="Calibri" w:hAnsi="Calibri" w:cs="Calibri"/>
          <w:sz w:val="22"/>
          <w:szCs w:val="22"/>
        </w:rPr>
        <w:t xml:space="preserve"> centavos)</w:t>
      </w:r>
      <w:r>
        <w:rPr>
          <w:rFonts w:ascii="Calibri" w:hAnsi="Calibri" w:cs="Calibri"/>
          <w:sz w:val="22"/>
          <w:szCs w:val="22"/>
        </w:rPr>
        <w:t>.</w:t>
      </w:r>
    </w:p>
    <w:p w:rsidR="00381E53" w:rsidRDefault="00985FDC" w:rsidP="00381E53">
      <w:pPr>
        <w:spacing w:line="276" w:lineRule="auto"/>
        <w:ind w:left="-323"/>
        <w:jc w:val="both"/>
        <w:rPr>
          <w:rFonts w:ascii="Calibri" w:hAnsi="Calibri" w:cs="Calibri"/>
          <w:sz w:val="22"/>
          <w:szCs w:val="22"/>
        </w:rPr>
      </w:pPr>
      <w:r w:rsidRPr="00E8616A">
        <w:rPr>
          <w:rFonts w:ascii="Calibri" w:hAnsi="Calibri" w:cs="Calibri"/>
          <w:b/>
          <w:sz w:val="22"/>
          <w:szCs w:val="22"/>
        </w:rPr>
        <w:t>Total: R$ 48.774,42 (quarenta e oito mil setecentos e setenta e quatro reais e quarenta e dois centavos</w:t>
      </w:r>
      <w:r>
        <w:rPr>
          <w:rFonts w:ascii="Calibri" w:hAnsi="Calibri" w:cs="Calibri"/>
          <w:b/>
          <w:sz w:val="22"/>
          <w:szCs w:val="22"/>
        </w:rPr>
        <w:t>)</w:t>
      </w:r>
      <w:r w:rsidR="00381E53">
        <w:rPr>
          <w:rFonts w:ascii="Calibri" w:hAnsi="Calibri" w:cs="Calibri"/>
          <w:sz w:val="22"/>
          <w:szCs w:val="22"/>
        </w:rPr>
        <w:t>.</w:t>
      </w:r>
    </w:p>
    <w:p w:rsidR="00381E53" w:rsidRDefault="00381E53" w:rsidP="00381E53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381E53" w:rsidRDefault="00381E53" w:rsidP="00381E53">
      <w:pPr>
        <w:spacing w:line="276" w:lineRule="auto"/>
        <w:ind w:left="-851"/>
        <w:jc w:val="both"/>
        <w:rPr>
          <w:rFonts w:ascii="Calibri" w:hAnsi="Calibri" w:cs="Calibri"/>
          <w:b/>
          <w:sz w:val="22"/>
          <w:szCs w:val="22"/>
        </w:rPr>
      </w:pPr>
    </w:p>
    <w:p w:rsidR="00985FDC" w:rsidRPr="00381E53" w:rsidRDefault="00985FDC" w:rsidP="00381E53">
      <w:pPr>
        <w:spacing w:line="276" w:lineRule="auto"/>
        <w:ind w:left="-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3º </w:t>
      </w:r>
      <w:r w:rsidRPr="00F52CCE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985FDC" w:rsidRDefault="00985FDC" w:rsidP="00985FD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85FDC" w:rsidRPr="00F52CCE" w:rsidRDefault="00985FDC" w:rsidP="00985FD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85FDC" w:rsidRPr="000C2554" w:rsidRDefault="00985FDC" w:rsidP="00985FDC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985FDC" w:rsidRPr="00F52CCE" w:rsidRDefault="00985FDC" w:rsidP="00985FD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85FDC" w:rsidRPr="00F52CCE" w:rsidRDefault="00633A29" w:rsidP="00633A29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="00985F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      </w:t>
      </w:r>
      <w:r w:rsidR="00985FDC" w:rsidRPr="00F52CCE">
        <w:rPr>
          <w:rFonts w:ascii="Calibri" w:hAnsi="Calibri" w:cs="Calibri"/>
          <w:sz w:val="22"/>
          <w:szCs w:val="22"/>
        </w:rPr>
        <w:t xml:space="preserve">GABINETE DO PREFEITO MUNICIPAL DE SALVADOR DO SUL, </w:t>
      </w:r>
      <w:r>
        <w:rPr>
          <w:rFonts w:ascii="Calibri" w:hAnsi="Calibri" w:cs="Calibri"/>
          <w:sz w:val="22"/>
          <w:szCs w:val="22"/>
        </w:rPr>
        <w:t>12 DE MARÇO DE 2019.</w:t>
      </w:r>
    </w:p>
    <w:p w:rsidR="00985FDC" w:rsidRDefault="00985FDC" w:rsidP="00985FD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85FDC" w:rsidRDefault="00985FDC" w:rsidP="00985FD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85FDC" w:rsidRDefault="00985FDC" w:rsidP="00985FD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85FDC" w:rsidRPr="00F52CCE" w:rsidRDefault="00985FDC" w:rsidP="00985FD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85FDC" w:rsidRPr="00F52CCE" w:rsidRDefault="00985FDC" w:rsidP="00985FD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985FDC" w:rsidRDefault="00985FDC" w:rsidP="00985FDC">
      <w:pPr>
        <w:ind w:left="2124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41690B">
        <w:rPr>
          <w:rFonts w:ascii="Calibri" w:hAnsi="Calibri" w:cs="Arial"/>
          <w:sz w:val="22"/>
          <w:szCs w:val="22"/>
        </w:rPr>
        <w:t xml:space="preserve">ARCO AURÉLIO ECKERT                                                                                                                         </w:t>
      </w:r>
      <w:r w:rsidRPr="0041690B"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985FDC" w:rsidRDefault="00985FDC" w:rsidP="00985FDC">
      <w:pPr>
        <w:ind w:left="2124" w:firstLine="708"/>
        <w:rPr>
          <w:rFonts w:ascii="Calibri" w:hAnsi="Calibri" w:cs="Arial"/>
          <w:sz w:val="22"/>
          <w:szCs w:val="22"/>
        </w:rPr>
      </w:pPr>
    </w:p>
    <w:p w:rsidR="00985FDC" w:rsidRDefault="00985FDC" w:rsidP="00985FDC">
      <w:pPr>
        <w:ind w:left="2124" w:firstLine="708"/>
        <w:rPr>
          <w:rFonts w:ascii="Calibri" w:hAnsi="Calibri" w:cs="Arial"/>
          <w:sz w:val="22"/>
          <w:szCs w:val="22"/>
        </w:rPr>
      </w:pPr>
    </w:p>
    <w:p w:rsidR="00C524AE" w:rsidRDefault="00C524AE" w:rsidP="00985FDC">
      <w:pPr>
        <w:ind w:left="2124" w:firstLine="708"/>
        <w:rPr>
          <w:rFonts w:ascii="Calibri" w:hAnsi="Calibri" w:cs="Arial"/>
          <w:sz w:val="22"/>
          <w:szCs w:val="22"/>
        </w:rPr>
      </w:pPr>
    </w:p>
    <w:p w:rsidR="00C524AE" w:rsidRDefault="00C524AE" w:rsidP="00985FDC">
      <w:pPr>
        <w:ind w:left="2124" w:firstLine="708"/>
        <w:rPr>
          <w:rFonts w:ascii="Calibri" w:hAnsi="Calibri" w:cs="Arial"/>
          <w:sz w:val="22"/>
          <w:szCs w:val="22"/>
        </w:rPr>
      </w:pPr>
    </w:p>
    <w:p w:rsidR="00C524AE" w:rsidRDefault="00C524AE" w:rsidP="00985FDC">
      <w:pPr>
        <w:ind w:left="2124" w:firstLine="708"/>
        <w:rPr>
          <w:rFonts w:ascii="Calibri" w:hAnsi="Calibri" w:cs="Arial"/>
          <w:sz w:val="22"/>
          <w:szCs w:val="22"/>
        </w:rPr>
      </w:pPr>
    </w:p>
    <w:p w:rsidR="004D0AB1" w:rsidRDefault="004D0AB1"/>
    <w:p w:rsidR="00AD19D4" w:rsidRPr="006C2227" w:rsidRDefault="00AD19D4" w:rsidP="00AD19D4">
      <w:pPr>
        <w:pStyle w:val="SemEspaamento"/>
        <w:rPr>
          <w:rFonts w:cs="Calibri"/>
        </w:rPr>
      </w:pPr>
      <w:r w:rsidRPr="006C2227">
        <w:rPr>
          <w:rFonts w:cs="Calibri"/>
        </w:rPr>
        <w:t>Registre-se e publique-se:</w:t>
      </w:r>
    </w:p>
    <w:p w:rsidR="00AD19D4" w:rsidRPr="006C2227" w:rsidRDefault="00AD19D4" w:rsidP="00AD19D4">
      <w:pPr>
        <w:pStyle w:val="SemEspaamento"/>
        <w:rPr>
          <w:rFonts w:cs="Calibri"/>
        </w:rPr>
      </w:pPr>
      <w:r w:rsidRPr="006C2227">
        <w:rPr>
          <w:rFonts w:cs="Calibri"/>
        </w:rPr>
        <w:t xml:space="preserve">Jose Fernando </w:t>
      </w:r>
      <w:proofErr w:type="spellStart"/>
      <w:r w:rsidRPr="006C2227">
        <w:rPr>
          <w:rFonts w:cs="Calibri"/>
        </w:rPr>
        <w:t>Lunckes</w:t>
      </w:r>
      <w:proofErr w:type="spellEnd"/>
      <w:r w:rsidRPr="006C2227">
        <w:rPr>
          <w:rFonts w:cs="Calibri"/>
        </w:rPr>
        <w:t xml:space="preserve"> </w:t>
      </w:r>
    </w:p>
    <w:p w:rsidR="00AD19D4" w:rsidRPr="006C2227" w:rsidRDefault="00AD19D4" w:rsidP="00AD19D4">
      <w:pPr>
        <w:jc w:val="both"/>
        <w:rPr>
          <w:rFonts w:asciiTheme="minorHAnsi" w:hAnsiTheme="minorHAnsi" w:cs="Arial"/>
          <w:sz w:val="22"/>
          <w:szCs w:val="22"/>
        </w:rPr>
      </w:pPr>
      <w:r w:rsidRPr="006C2227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AD19D4" w:rsidRDefault="00AD19D4"/>
    <w:sectPr w:rsidR="00AD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DC"/>
    <w:rsid w:val="000A76CF"/>
    <w:rsid w:val="001157DA"/>
    <w:rsid w:val="00381E53"/>
    <w:rsid w:val="004D0AB1"/>
    <w:rsid w:val="00633A29"/>
    <w:rsid w:val="006A7218"/>
    <w:rsid w:val="00985FDC"/>
    <w:rsid w:val="009E0C26"/>
    <w:rsid w:val="00AD19D4"/>
    <w:rsid w:val="00C524AE"/>
    <w:rsid w:val="00C90DD6"/>
    <w:rsid w:val="00D7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90817-DE9D-4D93-9B1D-AB3CB735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FD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985FDC"/>
    <w:pPr>
      <w:widowControl w:val="0"/>
      <w:suppressAutoHyphens/>
      <w:autoSpaceDN w:val="0"/>
      <w:spacing w:after="120"/>
      <w:ind w:left="283"/>
      <w:textAlignment w:val="baseline"/>
    </w:pPr>
    <w:rPr>
      <w:rFonts w:ascii="Times New Roman" w:eastAsia="SimSun" w:hAnsi="Times New Roman" w:cs="Mangal"/>
      <w:kern w:val="3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85FD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nhideWhenUsed/>
    <w:rsid w:val="00985FD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AD1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11</cp:revision>
  <dcterms:created xsi:type="dcterms:W3CDTF">2019-03-12T14:36:00Z</dcterms:created>
  <dcterms:modified xsi:type="dcterms:W3CDTF">2019-03-12T14:44:00Z</dcterms:modified>
</cp:coreProperties>
</file>